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49B6" w14:textId="5F5AF61E" w:rsidR="007868E0" w:rsidRPr="000009CA" w:rsidRDefault="007868E0" w:rsidP="00525604">
      <w:pPr>
        <w:rPr>
          <w:rFonts w:ascii="Arial Narrow" w:hAnsi="Arial Narrow" w:cs="Segoe UI"/>
          <w:sz w:val="22"/>
          <w:szCs w:val="22"/>
        </w:rPr>
      </w:pPr>
      <w:r w:rsidRPr="000009CA">
        <w:rPr>
          <w:rFonts w:ascii="Arial Narrow" w:hAnsi="Arial Narrow" w:cs="Segoe UI"/>
          <w:sz w:val="22"/>
          <w:szCs w:val="22"/>
        </w:rPr>
        <w:t>CÓDIGO-CONSECUTIVO</w:t>
      </w:r>
    </w:p>
    <w:p w14:paraId="0972804D" w14:textId="18605CE2" w:rsidR="007868E0" w:rsidRDefault="007868E0" w:rsidP="00525604">
      <w:pPr>
        <w:rPr>
          <w:rFonts w:ascii="Arial Narrow" w:hAnsi="Arial Narrow" w:cs="Segoe UI"/>
          <w:sz w:val="22"/>
          <w:szCs w:val="22"/>
        </w:rPr>
      </w:pPr>
    </w:p>
    <w:p w14:paraId="43D7FD47" w14:textId="501C68F4" w:rsidR="000009CA" w:rsidRDefault="000009CA" w:rsidP="00525604">
      <w:pPr>
        <w:rPr>
          <w:rFonts w:ascii="Arial Narrow" w:hAnsi="Arial Narrow" w:cs="Segoe UI"/>
          <w:sz w:val="22"/>
          <w:szCs w:val="22"/>
        </w:rPr>
      </w:pPr>
    </w:p>
    <w:p w14:paraId="6CF34283" w14:textId="77777777" w:rsidR="000009CA" w:rsidRPr="000009CA" w:rsidRDefault="000009CA" w:rsidP="00525604">
      <w:pPr>
        <w:rPr>
          <w:rFonts w:ascii="Arial Narrow" w:hAnsi="Arial Narrow" w:cs="Segoe UI"/>
          <w:sz w:val="22"/>
          <w:szCs w:val="22"/>
        </w:rPr>
      </w:pPr>
    </w:p>
    <w:p w14:paraId="13351B90" w14:textId="319E6CA8" w:rsidR="007868E0" w:rsidRPr="000009CA" w:rsidRDefault="00A63267" w:rsidP="00117BBB">
      <w:pPr>
        <w:jc w:val="center"/>
        <w:rPr>
          <w:rFonts w:ascii="Arial Narrow" w:hAnsi="Arial Narrow" w:cs="Segoe UI"/>
          <w:b/>
          <w:bCs/>
          <w:sz w:val="28"/>
          <w:szCs w:val="28"/>
        </w:rPr>
      </w:pPr>
      <w:r w:rsidRPr="000009CA">
        <w:rPr>
          <w:rFonts w:ascii="Arial Narrow" w:hAnsi="Arial Narrow" w:cs="Segoe UI"/>
          <w:b/>
          <w:bCs/>
          <w:sz w:val="28"/>
          <w:szCs w:val="28"/>
        </w:rPr>
        <w:t xml:space="preserve">EL </w:t>
      </w:r>
      <w:r w:rsidR="007868E0" w:rsidRPr="000009CA">
        <w:rPr>
          <w:rFonts w:ascii="Arial Narrow" w:hAnsi="Arial Narrow" w:cs="Segoe UI"/>
          <w:b/>
          <w:bCs/>
          <w:sz w:val="28"/>
          <w:szCs w:val="28"/>
        </w:rPr>
        <w:t>SUBGERENTE DE PROYECTOS Y SOSTENIBILIDAD</w:t>
      </w:r>
    </w:p>
    <w:p w14:paraId="4D86A4EC" w14:textId="77777777" w:rsidR="00117BBB" w:rsidRPr="000009CA" w:rsidRDefault="00117BBB" w:rsidP="00525604">
      <w:pPr>
        <w:rPr>
          <w:rFonts w:ascii="Arial Narrow" w:hAnsi="Arial Narrow" w:cs="Segoe UI"/>
          <w:sz w:val="28"/>
          <w:szCs w:val="28"/>
        </w:rPr>
      </w:pPr>
    </w:p>
    <w:p w14:paraId="48F151AA" w14:textId="77777777" w:rsidR="00117BBB" w:rsidRPr="000009CA" w:rsidRDefault="00117BBB" w:rsidP="00525604">
      <w:pPr>
        <w:rPr>
          <w:rFonts w:ascii="Arial Narrow" w:hAnsi="Arial Narrow" w:cs="Segoe UI"/>
          <w:sz w:val="28"/>
          <w:szCs w:val="28"/>
        </w:rPr>
      </w:pPr>
    </w:p>
    <w:p w14:paraId="7E4CC2DC" w14:textId="6CD6C3D1" w:rsidR="007868E0" w:rsidRPr="000009CA" w:rsidRDefault="007868E0" w:rsidP="00117BBB">
      <w:pPr>
        <w:jc w:val="center"/>
        <w:rPr>
          <w:rFonts w:ascii="Arial Narrow" w:hAnsi="Arial Narrow" w:cs="Segoe UI"/>
          <w:b/>
          <w:bCs/>
          <w:sz w:val="28"/>
          <w:szCs w:val="28"/>
        </w:rPr>
      </w:pPr>
      <w:r w:rsidRPr="000009CA">
        <w:rPr>
          <w:rFonts w:ascii="Arial Narrow" w:hAnsi="Arial Narrow" w:cs="Segoe UI"/>
          <w:b/>
          <w:bCs/>
          <w:sz w:val="28"/>
          <w:szCs w:val="28"/>
        </w:rPr>
        <w:t>CERTIFICA:</w:t>
      </w:r>
    </w:p>
    <w:p w14:paraId="6EF76E57" w14:textId="2550E8F5" w:rsidR="007868E0" w:rsidRPr="000009CA" w:rsidRDefault="007868E0" w:rsidP="00525604">
      <w:pPr>
        <w:rPr>
          <w:rFonts w:ascii="Arial Narrow" w:hAnsi="Arial Narrow" w:cs="Segoe UI"/>
          <w:sz w:val="22"/>
          <w:szCs w:val="22"/>
        </w:rPr>
      </w:pPr>
    </w:p>
    <w:p w14:paraId="1BF89713" w14:textId="77777777" w:rsidR="00A63267" w:rsidRPr="000009CA" w:rsidRDefault="00A63267" w:rsidP="00117BBB">
      <w:pPr>
        <w:jc w:val="both"/>
        <w:rPr>
          <w:rFonts w:ascii="Arial Narrow" w:hAnsi="Arial Narrow" w:cs="Segoe UI"/>
          <w:sz w:val="22"/>
          <w:szCs w:val="22"/>
        </w:rPr>
      </w:pPr>
    </w:p>
    <w:p w14:paraId="70BCA1A7" w14:textId="111AE1A1" w:rsidR="005A2088" w:rsidRPr="000009CA" w:rsidRDefault="007868E0" w:rsidP="00117BBB">
      <w:pPr>
        <w:jc w:val="both"/>
        <w:rPr>
          <w:rFonts w:ascii="Arial Narrow" w:hAnsi="Arial Narrow" w:cs="Segoe UI"/>
          <w:sz w:val="22"/>
          <w:szCs w:val="22"/>
        </w:rPr>
      </w:pPr>
      <w:r w:rsidRPr="000009CA">
        <w:rPr>
          <w:rFonts w:ascii="Arial Narrow" w:hAnsi="Arial Narrow" w:cs="Segoe UI"/>
          <w:sz w:val="22"/>
          <w:szCs w:val="22"/>
        </w:rPr>
        <w:t>Que el proyecto XXX, identificado con el código No. XXXXXXXX</w:t>
      </w:r>
      <w:r w:rsidR="000C06DD" w:rsidRPr="000009CA">
        <w:rPr>
          <w:rFonts w:ascii="Arial Narrow" w:hAnsi="Arial Narrow" w:cs="Segoe UI"/>
          <w:sz w:val="22"/>
          <w:szCs w:val="22"/>
        </w:rPr>
        <w:t>, otorgado por el Banco de Proyectos de Inversión de la Empresa de Servicios Públicos del Distrito de Santa Marta ESSMAR E.S.P, dispone por parte de esta dependencia de</w:t>
      </w:r>
      <w:r w:rsidR="005A2088" w:rsidRPr="000009CA">
        <w:rPr>
          <w:rFonts w:ascii="Arial Narrow" w:hAnsi="Arial Narrow" w:cs="Segoe UI"/>
          <w:sz w:val="22"/>
          <w:szCs w:val="22"/>
        </w:rPr>
        <w:t xml:space="preserve"> APROBACIÓN técnica sobre:</w:t>
      </w:r>
    </w:p>
    <w:p w14:paraId="2BC677ED" w14:textId="77F37A4A" w:rsidR="005A2088" w:rsidRPr="000009CA" w:rsidRDefault="005A2088" w:rsidP="00117BBB">
      <w:pPr>
        <w:jc w:val="both"/>
        <w:rPr>
          <w:rFonts w:ascii="Arial Narrow" w:hAnsi="Arial Narrow" w:cs="Segoe UI"/>
          <w:sz w:val="22"/>
          <w:szCs w:val="22"/>
        </w:rPr>
      </w:pPr>
    </w:p>
    <w:p w14:paraId="79607221" w14:textId="2C2D1C06" w:rsidR="00BA6233" w:rsidRPr="000009CA" w:rsidRDefault="005A2088" w:rsidP="00BA6233">
      <w:pPr>
        <w:pStyle w:val="Prrafodelista"/>
        <w:numPr>
          <w:ilvl w:val="0"/>
          <w:numId w:val="1"/>
        </w:numPr>
        <w:jc w:val="both"/>
        <w:rPr>
          <w:rFonts w:ascii="Arial Narrow" w:hAnsi="Arial Narrow" w:cs="Segoe UI"/>
          <w:sz w:val="22"/>
          <w:szCs w:val="22"/>
        </w:rPr>
      </w:pPr>
      <w:r w:rsidRPr="000009CA">
        <w:rPr>
          <w:rFonts w:ascii="Arial Narrow" w:hAnsi="Arial Narrow" w:cs="Segoe UI"/>
          <w:sz w:val="22"/>
          <w:szCs w:val="22"/>
        </w:rPr>
        <w:t xml:space="preserve">Concordancia </w:t>
      </w:r>
      <w:r w:rsidR="00BA6233" w:rsidRPr="000009CA">
        <w:rPr>
          <w:rFonts w:ascii="Arial Narrow" w:hAnsi="Arial Narrow" w:cs="Segoe UI"/>
          <w:sz w:val="22"/>
          <w:szCs w:val="22"/>
        </w:rPr>
        <w:t>frente al Plan de Obras de Inversión.</w:t>
      </w:r>
    </w:p>
    <w:p w14:paraId="5998E1AD" w14:textId="622E0C93" w:rsidR="00BA6233" w:rsidRPr="000009CA" w:rsidRDefault="00BA6233" w:rsidP="00BA6233">
      <w:pPr>
        <w:pStyle w:val="Prrafodelista"/>
        <w:numPr>
          <w:ilvl w:val="0"/>
          <w:numId w:val="1"/>
        </w:numPr>
        <w:jc w:val="both"/>
        <w:rPr>
          <w:rFonts w:ascii="Arial Narrow" w:hAnsi="Arial Narrow" w:cs="Segoe UI"/>
          <w:sz w:val="22"/>
          <w:szCs w:val="22"/>
        </w:rPr>
      </w:pPr>
      <w:r w:rsidRPr="000009CA">
        <w:rPr>
          <w:rFonts w:ascii="Arial Narrow" w:hAnsi="Arial Narrow" w:cs="Segoe UI"/>
          <w:sz w:val="22"/>
          <w:szCs w:val="22"/>
        </w:rPr>
        <w:t>Diseños Fase III.</w:t>
      </w:r>
    </w:p>
    <w:p w14:paraId="43167AB8" w14:textId="2D7BC193" w:rsidR="00BA6233" w:rsidRPr="000009CA" w:rsidRDefault="00BA6233" w:rsidP="00BA6233">
      <w:pPr>
        <w:pStyle w:val="Prrafodelista"/>
        <w:numPr>
          <w:ilvl w:val="0"/>
          <w:numId w:val="1"/>
        </w:numPr>
        <w:jc w:val="both"/>
        <w:rPr>
          <w:rFonts w:ascii="Arial Narrow" w:hAnsi="Arial Narrow" w:cs="Segoe UI"/>
          <w:sz w:val="22"/>
          <w:szCs w:val="22"/>
        </w:rPr>
      </w:pPr>
      <w:r w:rsidRPr="000009CA">
        <w:rPr>
          <w:rFonts w:ascii="Arial Narrow" w:hAnsi="Arial Narrow" w:cs="Segoe UI"/>
          <w:sz w:val="22"/>
          <w:szCs w:val="22"/>
        </w:rPr>
        <w:t>Análisis de Costos de Inversión.</w:t>
      </w:r>
    </w:p>
    <w:p w14:paraId="28FC4E6A" w14:textId="3B182ACF" w:rsidR="00964471" w:rsidRPr="000009CA" w:rsidRDefault="00964471" w:rsidP="00BA6233">
      <w:pPr>
        <w:pStyle w:val="Prrafodelista"/>
        <w:numPr>
          <w:ilvl w:val="0"/>
          <w:numId w:val="1"/>
        </w:numPr>
        <w:jc w:val="both"/>
        <w:rPr>
          <w:rFonts w:ascii="Arial Narrow" w:hAnsi="Arial Narrow" w:cs="Segoe UI"/>
          <w:sz w:val="22"/>
          <w:szCs w:val="22"/>
        </w:rPr>
      </w:pPr>
      <w:r w:rsidRPr="000009CA">
        <w:rPr>
          <w:rFonts w:ascii="Arial Narrow" w:hAnsi="Arial Narrow" w:cs="Segoe UI"/>
          <w:sz w:val="22"/>
          <w:szCs w:val="22"/>
        </w:rPr>
        <w:t>Permisos Aprobados de Concesiones o Terceros afectados por el proyecto.</w:t>
      </w:r>
    </w:p>
    <w:p w14:paraId="1382E54A" w14:textId="3B0541F4" w:rsidR="000C06DD" w:rsidRPr="000009CA" w:rsidRDefault="000C06DD" w:rsidP="00117BBB">
      <w:pPr>
        <w:jc w:val="both"/>
        <w:rPr>
          <w:rFonts w:ascii="Arial Narrow" w:hAnsi="Arial Narrow" w:cs="Segoe UI"/>
          <w:sz w:val="22"/>
          <w:szCs w:val="22"/>
        </w:rPr>
      </w:pPr>
    </w:p>
    <w:p w14:paraId="391B2873" w14:textId="24B0CEC7" w:rsidR="007868E0" w:rsidRPr="000009CA" w:rsidRDefault="000C06DD" w:rsidP="00117BBB">
      <w:pPr>
        <w:jc w:val="both"/>
        <w:rPr>
          <w:rFonts w:ascii="Arial Narrow" w:hAnsi="Arial Narrow" w:cs="Segoe UI"/>
          <w:sz w:val="22"/>
          <w:szCs w:val="22"/>
        </w:rPr>
      </w:pPr>
      <w:r w:rsidRPr="000009CA">
        <w:rPr>
          <w:rFonts w:ascii="Arial Narrow" w:hAnsi="Arial Narrow" w:cs="Segoe UI"/>
          <w:sz w:val="22"/>
          <w:szCs w:val="22"/>
        </w:rPr>
        <w:t>Por lo tanto, cumple con las condiciones y requ</w:t>
      </w:r>
      <w:r w:rsidR="0067606E" w:rsidRPr="000009CA">
        <w:rPr>
          <w:rFonts w:ascii="Arial Narrow" w:hAnsi="Arial Narrow" w:cs="Segoe UI"/>
          <w:sz w:val="22"/>
          <w:szCs w:val="22"/>
        </w:rPr>
        <w:t>i</w:t>
      </w:r>
      <w:r w:rsidRPr="000009CA">
        <w:rPr>
          <w:rFonts w:ascii="Arial Narrow" w:hAnsi="Arial Narrow" w:cs="Segoe UI"/>
          <w:sz w:val="22"/>
          <w:szCs w:val="22"/>
        </w:rPr>
        <w:t xml:space="preserve">sitos mínimos derivados del </w:t>
      </w:r>
      <w:r w:rsidR="00771CF1" w:rsidRPr="000009CA">
        <w:rPr>
          <w:rFonts w:ascii="Arial Narrow" w:hAnsi="Arial Narrow" w:cs="Segoe UI"/>
          <w:sz w:val="22"/>
          <w:szCs w:val="22"/>
        </w:rPr>
        <w:t>Procedimiento</w:t>
      </w:r>
      <w:r w:rsidR="00A63267" w:rsidRPr="000009CA">
        <w:rPr>
          <w:rFonts w:ascii="Arial Narrow" w:hAnsi="Arial Narrow" w:cs="Segoe UI"/>
          <w:sz w:val="22"/>
          <w:szCs w:val="22"/>
        </w:rPr>
        <w:t xml:space="preserve"> de Formulación y Ejecución</w:t>
      </w:r>
      <w:r w:rsidR="00771CF1" w:rsidRPr="000009CA">
        <w:rPr>
          <w:rFonts w:ascii="Arial Narrow" w:hAnsi="Arial Narrow" w:cs="Segoe UI"/>
          <w:sz w:val="22"/>
          <w:szCs w:val="22"/>
        </w:rPr>
        <w:t xml:space="preserve"> </w:t>
      </w:r>
      <w:r w:rsidR="00A63267" w:rsidRPr="000009CA">
        <w:rPr>
          <w:rFonts w:ascii="Arial Narrow" w:hAnsi="Arial Narrow" w:cs="Segoe UI"/>
          <w:sz w:val="22"/>
          <w:szCs w:val="22"/>
        </w:rPr>
        <w:t xml:space="preserve">de Proyectos de </w:t>
      </w:r>
      <w:r w:rsidR="00771CF1" w:rsidRPr="000009CA">
        <w:rPr>
          <w:rFonts w:ascii="Arial Narrow" w:hAnsi="Arial Narrow" w:cs="Segoe UI"/>
          <w:sz w:val="22"/>
          <w:szCs w:val="22"/>
        </w:rPr>
        <w:t>Inversi</w:t>
      </w:r>
      <w:r w:rsidR="00A63267" w:rsidRPr="000009CA">
        <w:rPr>
          <w:rFonts w:ascii="Arial Narrow" w:hAnsi="Arial Narrow" w:cs="Segoe UI"/>
          <w:sz w:val="22"/>
          <w:szCs w:val="22"/>
        </w:rPr>
        <w:t>ó</w:t>
      </w:r>
      <w:r w:rsidR="00771CF1" w:rsidRPr="000009CA">
        <w:rPr>
          <w:rFonts w:ascii="Arial Narrow" w:hAnsi="Arial Narrow" w:cs="Segoe UI"/>
          <w:sz w:val="22"/>
          <w:szCs w:val="22"/>
        </w:rPr>
        <w:t>n</w:t>
      </w:r>
      <w:r w:rsidRPr="000009CA">
        <w:rPr>
          <w:rFonts w:ascii="Arial Narrow" w:hAnsi="Arial Narrow" w:cs="Segoe UI"/>
          <w:sz w:val="22"/>
          <w:szCs w:val="22"/>
        </w:rPr>
        <w:t xml:space="preserve">, para el otorgamiento del concepto de </w:t>
      </w:r>
      <w:r w:rsidR="000009CA" w:rsidRPr="000009CA">
        <w:rPr>
          <w:rFonts w:ascii="Arial Narrow" w:hAnsi="Arial Narrow" w:cs="Segoe UI"/>
          <w:b/>
          <w:bCs/>
          <w:sz w:val="22"/>
          <w:szCs w:val="22"/>
        </w:rPr>
        <w:t>Viabilidad Técnica</w:t>
      </w:r>
      <w:r w:rsidRPr="000009CA">
        <w:rPr>
          <w:rFonts w:ascii="Arial Narrow" w:hAnsi="Arial Narrow" w:cs="Segoe UI"/>
          <w:sz w:val="22"/>
          <w:szCs w:val="22"/>
        </w:rPr>
        <w:t>.</w:t>
      </w:r>
    </w:p>
    <w:p w14:paraId="6CD6F588" w14:textId="0D965653" w:rsidR="000C06DD" w:rsidRPr="000009CA" w:rsidRDefault="000C06DD" w:rsidP="00117BBB">
      <w:pPr>
        <w:jc w:val="both"/>
        <w:rPr>
          <w:rFonts w:ascii="Arial Narrow" w:hAnsi="Arial Narrow" w:cs="Segoe UI"/>
          <w:sz w:val="22"/>
          <w:szCs w:val="22"/>
        </w:rPr>
      </w:pPr>
    </w:p>
    <w:p w14:paraId="5B7A61A0" w14:textId="62307899" w:rsidR="000C06DD" w:rsidRPr="000009CA" w:rsidRDefault="000C06DD" w:rsidP="00117BBB">
      <w:pPr>
        <w:jc w:val="both"/>
        <w:rPr>
          <w:rFonts w:ascii="Arial Narrow" w:hAnsi="Arial Narrow" w:cs="Segoe UI"/>
          <w:sz w:val="22"/>
          <w:szCs w:val="22"/>
        </w:rPr>
      </w:pPr>
      <w:r w:rsidRPr="000009CA">
        <w:rPr>
          <w:rFonts w:ascii="Arial Narrow" w:hAnsi="Arial Narrow" w:cs="Segoe UI"/>
          <w:sz w:val="22"/>
          <w:szCs w:val="22"/>
        </w:rPr>
        <w:t>El proyecto se resume de la siguiente manera:</w:t>
      </w:r>
    </w:p>
    <w:p w14:paraId="788F74EC" w14:textId="77777777" w:rsidR="005A2088" w:rsidRPr="000009CA" w:rsidRDefault="005A2088" w:rsidP="00117BBB">
      <w:pPr>
        <w:jc w:val="both"/>
        <w:rPr>
          <w:rFonts w:ascii="Arial Narrow" w:hAnsi="Arial Narrow" w:cs="Segoe U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119"/>
      </w:tblGrid>
      <w:tr w:rsidR="005A2088" w:rsidRPr="000009CA" w14:paraId="253849E8" w14:textId="77777777" w:rsidTr="005A2088">
        <w:trPr>
          <w:trHeight w:val="340"/>
          <w:jc w:val="center"/>
        </w:trPr>
        <w:tc>
          <w:tcPr>
            <w:tcW w:w="4106" w:type="dxa"/>
            <w:vAlign w:val="center"/>
          </w:tcPr>
          <w:p w14:paraId="29B8B5FC" w14:textId="77777777" w:rsidR="005A2088" w:rsidRPr="000009CA" w:rsidRDefault="005A2088" w:rsidP="005A208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0009CA">
              <w:rPr>
                <w:rFonts w:ascii="Arial Narrow" w:hAnsi="Arial Narrow" w:cs="Segoe UI"/>
                <w:sz w:val="22"/>
                <w:szCs w:val="22"/>
              </w:rPr>
              <w:t>Valor total del proyecto:</w:t>
            </w:r>
          </w:p>
        </w:tc>
        <w:tc>
          <w:tcPr>
            <w:tcW w:w="3119" w:type="dxa"/>
            <w:vAlign w:val="center"/>
          </w:tcPr>
          <w:p w14:paraId="2E2A3B79" w14:textId="264D05EA" w:rsidR="005A2088" w:rsidRPr="000009CA" w:rsidRDefault="005A2088" w:rsidP="005A208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0009CA">
              <w:rPr>
                <w:rFonts w:ascii="Arial Narrow" w:hAnsi="Arial Narrow" w:cs="Segoe UI"/>
                <w:noProof/>
                <w:sz w:val="22"/>
                <w:szCs w:val="22"/>
              </w:rPr>
              <w:t>$ X.XXX.XXX.XXX,XX</w:t>
            </w:r>
          </w:p>
        </w:tc>
      </w:tr>
      <w:tr w:rsidR="005A2088" w:rsidRPr="000009CA" w14:paraId="11FD28B9" w14:textId="77777777" w:rsidTr="005A2088">
        <w:trPr>
          <w:trHeight w:val="340"/>
          <w:jc w:val="center"/>
        </w:trPr>
        <w:tc>
          <w:tcPr>
            <w:tcW w:w="4106" w:type="dxa"/>
            <w:vAlign w:val="center"/>
          </w:tcPr>
          <w:p w14:paraId="7B77FE8D" w14:textId="1C1B42C7" w:rsidR="005A2088" w:rsidRPr="000009CA" w:rsidRDefault="005A2088" w:rsidP="005A208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0009CA">
              <w:rPr>
                <w:rFonts w:ascii="Arial Narrow" w:hAnsi="Arial Narrow" w:cs="Segoe UI"/>
                <w:sz w:val="22"/>
                <w:szCs w:val="22"/>
              </w:rPr>
              <w:t>Tiempo de ejecución:</w:t>
            </w:r>
          </w:p>
        </w:tc>
        <w:tc>
          <w:tcPr>
            <w:tcW w:w="3119" w:type="dxa"/>
            <w:vAlign w:val="center"/>
          </w:tcPr>
          <w:p w14:paraId="456D6D0B" w14:textId="26C1BF2E" w:rsidR="005A2088" w:rsidRPr="000009CA" w:rsidRDefault="005A2088" w:rsidP="005A2088">
            <w:pPr>
              <w:rPr>
                <w:rFonts w:ascii="Arial Narrow" w:hAnsi="Arial Narrow" w:cs="Segoe UI"/>
                <w:sz w:val="22"/>
                <w:szCs w:val="22"/>
                <w:highlight w:val="yellow"/>
              </w:rPr>
            </w:pPr>
            <w:r w:rsidRPr="000009CA">
              <w:rPr>
                <w:rFonts w:ascii="Arial Narrow" w:hAnsi="Arial Narrow" w:cs="Segoe UI"/>
                <w:noProof/>
                <w:sz w:val="22"/>
                <w:szCs w:val="22"/>
              </w:rPr>
              <w:t>XX meses</w:t>
            </w:r>
          </w:p>
        </w:tc>
      </w:tr>
      <w:tr w:rsidR="005A2088" w:rsidRPr="000009CA" w14:paraId="271A52C5" w14:textId="77777777" w:rsidTr="005A2088">
        <w:trPr>
          <w:trHeight w:val="340"/>
          <w:jc w:val="center"/>
        </w:trPr>
        <w:tc>
          <w:tcPr>
            <w:tcW w:w="4106" w:type="dxa"/>
            <w:vAlign w:val="center"/>
          </w:tcPr>
          <w:p w14:paraId="380FFFFF" w14:textId="77777777" w:rsidR="005A2088" w:rsidRPr="000009CA" w:rsidRDefault="005A2088" w:rsidP="005A208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0009CA">
              <w:rPr>
                <w:rFonts w:ascii="Arial Narrow" w:hAnsi="Arial Narrow" w:cs="Segoe UI"/>
                <w:sz w:val="22"/>
                <w:szCs w:val="22"/>
              </w:rPr>
              <w:t>Sector de inversión:</w:t>
            </w:r>
          </w:p>
        </w:tc>
        <w:tc>
          <w:tcPr>
            <w:tcW w:w="3119" w:type="dxa"/>
            <w:vAlign w:val="center"/>
          </w:tcPr>
          <w:p w14:paraId="58DCBBB7" w14:textId="0568C539" w:rsidR="005A2088" w:rsidRPr="000009CA" w:rsidRDefault="005A2088" w:rsidP="005A208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0009CA">
              <w:rPr>
                <w:rFonts w:ascii="Arial Narrow" w:hAnsi="Arial Narrow" w:cs="Segoe UI"/>
                <w:sz w:val="22"/>
                <w:szCs w:val="22"/>
              </w:rPr>
              <w:t>XXXXXXXXXXX</w:t>
            </w:r>
          </w:p>
        </w:tc>
      </w:tr>
      <w:tr w:rsidR="005A2088" w:rsidRPr="000009CA" w14:paraId="6E1575E3" w14:textId="77777777" w:rsidTr="005A2088">
        <w:trPr>
          <w:trHeight w:val="340"/>
          <w:jc w:val="center"/>
        </w:trPr>
        <w:tc>
          <w:tcPr>
            <w:tcW w:w="4106" w:type="dxa"/>
            <w:vAlign w:val="center"/>
          </w:tcPr>
          <w:p w14:paraId="37E609A3" w14:textId="77777777" w:rsidR="005A2088" w:rsidRPr="000009CA" w:rsidRDefault="005A2088" w:rsidP="005A208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0009CA">
              <w:rPr>
                <w:rFonts w:ascii="Arial Narrow" w:hAnsi="Arial Narrow" w:cs="Segoe UI"/>
                <w:sz w:val="22"/>
                <w:szCs w:val="22"/>
              </w:rPr>
              <w:t>Fuentes de financiación:</w:t>
            </w:r>
          </w:p>
        </w:tc>
        <w:tc>
          <w:tcPr>
            <w:tcW w:w="3119" w:type="dxa"/>
            <w:vAlign w:val="center"/>
          </w:tcPr>
          <w:p w14:paraId="0F0C834A" w14:textId="77777777" w:rsidR="005A2088" w:rsidRPr="000009CA" w:rsidRDefault="005A2088" w:rsidP="005A2088">
            <w:pPr>
              <w:rPr>
                <w:rFonts w:ascii="Arial Narrow" w:hAnsi="Arial Narrow" w:cs="Segoe UI"/>
                <w:sz w:val="22"/>
                <w:szCs w:val="22"/>
              </w:rPr>
            </w:pPr>
            <w:r w:rsidRPr="000009CA">
              <w:rPr>
                <w:rFonts w:ascii="Arial Narrow" w:hAnsi="Arial Narrow" w:cs="Segoe UI"/>
                <w:sz w:val="22"/>
                <w:szCs w:val="22"/>
              </w:rPr>
              <w:t>Recursos propios</w:t>
            </w:r>
          </w:p>
        </w:tc>
      </w:tr>
    </w:tbl>
    <w:p w14:paraId="438F189A" w14:textId="63AFA868" w:rsidR="000C06DD" w:rsidRPr="000009CA" w:rsidRDefault="000C06DD" w:rsidP="00117BBB">
      <w:pPr>
        <w:jc w:val="both"/>
        <w:rPr>
          <w:rFonts w:ascii="Arial Narrow" w:hAnsi="Arial Narrow" w:cs="Segoe UI"/>
          <w:sz w:val="22"/>
          <w:szCs w:val="22"/>
        </w:rPr>
      </w:pPr>
    </w:p>
    <w:p w14:paraId="64DC7D2A" w14:textId="67A2331F" w:rsidR="000C06DD" w:rsidRPr="000009CA" w:rsidRDefault="000C06DD" w:rsidP="00117BBB">
      <w:pPr>
        <w:jc w:val="both"/>
        <w:rPr>
          <w:rFonts w:ascii="Arial Narrow" w:hAnsi="Arial Narrow" w:cs="Segoe UI"/>
          <w:sz w:val="22"/>
          <w:szCs w:val="22"/>
        </w:rPr>
      </w:pPr>
      <w:r w:rsidRPr="000009CA">
        <w:rPr>
          <w:rFonts w:ascii="Arial Narrow" w:hAnsi="Arial Narrow" w:cs="Segoe UI"/>
          <w:sz w:val="22"/>
          <w:szCs w:val="22"/>
        </w:rPr>
        <w:t xml:space="preserve">El presente certificado se expide </w:t>
      </w:r>
      <w:r w:rsidR="00117BBB" w:rsidRPr="000009CA">
        <w:rPr>
          <w:rFonts w:ascii="Arial Narrow" w:hAnsi="Arial Narrow" w:cs="Segoe UI"/>
          <w:sz w:val="22"/>
          <w:szCs w:val="22"/>
        </w:rPr>
        <w:t>a los XX días del mes de XXXX de 202X</w:t>
      </w:r>
      <w:r w:rsidR="000009CA" w:rsidRPr="000009CA">
        <w:rPr>
          <w:rFonts w:ascii="Arial Narrow" w:hAnsi="Arial Narrow" w:cs="Segoe UI"/>
          <w:sz w:val="22"/>
          <w:szCs w:val="22"/>
        </w:rPr>
        <w:t>.</w:t>
      </w:r>
    </w:p>
    <w:p w14:paraId="23787133" w14:textId="2843C69C" w:rsidR="007868E0" w:rsidRPr="000009CA" w:rsidRDefault="007868E0" w:rsidP="00525604">
      <w:pPr>
        <w:rPr>
          <w:rFonts w:ascii="Arial Narrow" w:hAnsi="Arial Narrow" w:cs="Segoe UI"/>
          <w:sz w:val="22"/>
          <w:szCs w:val="22"/>
        </w:rPr>
      </w:pPr>
    </w:p>
    <w:p w14:paraId="4B271C26" w14:textId="366FB09A" w:rsidR="000009CA" w:rsidRPr="000009CA" w:rsidRDefault="000009CA" w:rsidP="00525604">
      <w:pPr>
        <w:rPr>
          <w:rFonts w:ascii="Arial Narrow" w:hAnsi="Arial Narrow" w:cs="Segoe UI"/>
          <w:sz w:val="22"/>
          <w:szCs w:val="22"/>
        </w:rPr>
      </w:pPr>
    </w:p>
    <w:p w14:paraId="75D6D2C4" w14:textId="4D60ACB4" w:rsidR="000009CA" w:rsidRPr="000009CA" w:rsidRDefault="000009CA" w:rsidP="00525604">
      <w:pPr>
        <w:rPr>
          <w:rFonts w:ascii="Arial Narrow" w:hAnsi="Arial Narrow" w:cs="Segoe UI"/>
          <w:sz w:val="22"/>
          <w:szCs w:val="22"/>
        </w:rPr>
      </w:pPr>
    </w:p>
    <w:p w14:paraId="10CE46D7" w14:textId="77777777" w:rsidR="000009CA" w:rsidRPr="000009CA" w:rsidRDefault="000009CA" w:rsidP="00525604">
      <w:pPr>
        <w:rPr>
          <w:rFonts w:ascii="Arial Narrow" w:hAnsi="Arial Narrow" w:cs="Segoe UI"/>
          <w:sz w:val="22"/>
          <w:szCs w:val="22"/>
        </w:rPr>
      </w:pPr>
    </w:p>
    <w:tbl>
      <w:tblPr>
        <w:tblStyle w:val="Tablaconcuadrcula"/>
        <w:tblW w:w="4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</w:tblGrid>
      <w:tr w:rsidR="000009CA" w:rsidRPr="000009CA" w14:paraId="4DE492AB" w14:textId="77777777" w:rsidTr="000009CA">
        <w:tc>
          <w:tcPr>
            <w:tcW w:w="4422" w:type="dxa"/>
            <w:shd w:val="clear" w:color="auto" w:fill="auto"/>
          </w:tcPr>
          <w:p w14:paraId="283FBB24" w14:textId="0A4AC807" w:rsidR="000009CA" w:rsidRPr="000009CA" w:rsidRDefault="000009CA" w:rsidP="00525604">
            <w:pPr>
              <w:rPr>
                <w:rFonts w:ascii="Arial Narrow" w:hAnsi="Arial Narrow" w:cs="Segoe UI"/>
                <w:bCs/>
                <w:sz w:val="22"/>
                <w:szCs w:val="22"/>
              </w:rPr>
            </w:pPr>
            <w:r w:rsidRPr="000009CA">
              <w:rPr>
                <w:rFonts w:ascii="Arial Narrow" w:hAnsi="Arial Narrow" w:cs="Segoe UI"/>
                <w:bCs/>
                <w:sz w:val="22"/>
                <w:szCs w:val="22"/>
              </w:rPr>
              <w:t>Emite:</w:t>
            </w:r>
          </w:p>
        </w:tc>
      </w:tr>
      <w:tr w:rsidR="000009CA" w:rsidRPr="000009CA" w14:paraId="619FA33E" w14:textId="77777777" w:rsidTr="000009CA">
        <w:trPr>
          <w:trHeight w:val="1020"/>
        </w:trPr>
        <w:tc>
          <w:tcPr>
            <w:tcW w:w="4422" w:type="dxa"/>
            <w:tcBorders>
              <w:bottom w:val="single" w:sz="4" w:space="0" w:color="auto"/>
            </w:tcBorders>
            <w:shd w:val="clear" w:color="auto" w:fill="auto"/>
          </w:tcPr>
          <w:p w14:paraId="75B5357C" w14:textId="77777777" w:rsidR="000009CA" w:rsidRPr="000009CA" w:rsidRDefault="000009CA" w:rsidP="00525604">
            <w:pPr>
              <w:rPr>
                <w:rFonts w:ascii="Arial Narrow" w:hAnsi="Arial Narrow" w:cs="Segoe UI"/>
                <w:b/>
                <w:sz w:val="22"/>
                <w:szCs w:val="22"/>
              </w:rPr>
            </w:pPr>
          </w:p>
        </w:tc>
      </w:tr>
      <w:tr w:rsidR="000009CA" w:rsidRPr="000009CA" w14:paraId="0573011F" w14:textId="77777777" w:rsidTr="000009CA"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</w:tcPr>
          <w:p w14:paraId="1E673695" w14:textId="636CA633" w:rsidR="000009CA" w:rsidRPr="000009CA" w:rsidRDefault="000009CA" w:rsidP="00525604">
            <w:pPr>
              <w:rPr>
                <w:rFonts w:ascii="Arial Narrow" w:hAnsi="Arial Narrow" w:cs="Segoe UI"/>
                <w:b/>
                <w:sz w:val="22"/>
                <w:szCs w:val="22"/>
              </w:rPr>
            </w:pPr>
            <w:r w:rsidRPr="000009CA">
              <w:rPr>
                <w:rFonts w:ascii="Arial Narrow" w:hAnsi="Arial Narrow" w:cs="Segoe UI"/>
                <w:b/>
              </w:rPr>
              <w:t>[NOMBRE]</w:t>
            </w:r>
          </w:p>
        </w:tc>
      </w:tr>
      <w:tr w:rsidR="000009CA" w:rsidRPr="000009CA" w14:paraId="5683C737" w14:textId="77777777" w:rsidTr="000009CA">
        <w:tc>
          <w:tcPr>
            <w:tcW w:w="4422" w:type="dxa"/>
            <w:shd w:val="clear" w:color="auto" w:fill="auto"/>
          </w:tcPr>
          <w:p w14:paraId="27FEC639" w14:textId="61D36953" w:rsidR="000009CA" w:rsidRPr="000009CA" w:rsidRDefault="000009CA" w:rsidP="00525604">
            <w:pPr>
              <w:rPr>
                <w:rFonts w:ascii="Arial Narrow" w:hAnsi="Arial Narrow" w:cs="Segoe UI"/>
                <w:bCs/>
                <w:sz w:val="22"/>
                <w:szCs w:val="22"/>
              </w:rPr>
            </w:pPr>
            <w:r w:rsidRPr="000009CA">
              <w:rPr>
                <w:rFonts w:ascii="Arial Narrow" w:hAnsi="Arial Narrow" w:cs="Segoe UI"/>
                <w:bCs/>
                <w:sz w:val="22"/>
                <w:szCs w:val="22"/>
              </w:rPr>
              <w:t>Subgerente de Proyectos y Sostenibilidad</w:t>
            </w:r>
          </w:p>
        </w:tc>
      </w:tr>
    </w:tbl>
    <w:p w14:paraId="48BBCC6E" w14:textId="1656326F" w:rsidR="00B104E3" w:rsidRPr="00AB587A" w:rsidRDefault="00B104E3" w:rsidP="00CC5B73">
      <w:pPr>
        <w:rPr>
          <w:rFonts w:ascii="Segoe UI" w:hAnsi="Segoe UI" w:cs="Segoe UI"/>
          <w:sz w:val="22"/>
          <w:szCs w:val="22"/>
        </w:rPr>
      </w:pPr>
    </w:p>
    <w:sectPr w:rsidR="00B104E3" w:rsidRPr="00AB587A" w:rsidSect="00CC2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702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EB3B" w14:textId="77777777" w:rsidR="001174FF" w:rsidRDefault="001174FF" w:rsidP="000B69E4">
      <w:r>
        <w:separator/>
      </w:r>
    </w:p>
  </w:endnote>
  <w:endnote w:type="continuationSeparator" w:id="0">
    <w:p w14:paraId="3D11AE1B" w14:textId="77777777" w:rsidR="001174FF" w:rsidRDefault="001174FF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5B7B" w14:textId="77777777" w:rsidR="002924D1" w:rsidRDefault="002924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9BAB" w14:textId="5CA03955" w:rsidR="00580AB3" w:rsidRPr="000009CA" w:rsidRDefault="00580AB3" w:rsidP="00580AB3">
    <w:pPr>
      <w:ind w:left="2124"/>
      <w:jc w:val="right"/>
      <w:rPr>
        <w:rFonts w:ascii="Arial Narrow" w:hAnsi="Arial Narrow"/>
        <w:iCs/>
        <w:color w:val="1F3864" w:themeColor="accent1" w:themeShade="80"/>
        <w:sz w:val="20"/>
        <w:szCs w:val="20"/>
      </w:rPr>
    </w:pPr>
    <w:r w:rsidRPr="000009CA">
      <w:rPr>
        <w:rFonts w:ascii="Arial Narrow" w:hAnsi="Arial Narrow" w:cs="Arial"/>
        <w:b/>
        <w:iCs/>
        <w:color w:val="1F3864" w:themeColor="accent1" w:themeShade="80"/>
        <w:sz w:val="20"/>
        <w:szCs w:val="20"/>
      </w:rPr>
      <w:t>Código: P</w:t>
    </w:r>
    <w:r w:rsidR="00F45F8D" w:rsidRPr="000009CA">
      <w:rPr>
        <w:rFonts w:ascii="Arial Narrow" w:hAnsi="Arial Narrow" w:cs="Arial"/>
        <w:b/>
        <w:iCs/>
        <w:color w:val="1F3864" w:themeColor="accent1" w:themeShade="80"/>
        <w:sz w:val="20"/>
        <w:szCs w:val="20"/>
      </w:rPr>
      <w:t>I</w:t>
    </w:r>
    <w:r w:rsidRPr="000009CA">
      <w:rPr>
        <w:rFonts w:ascii="Arial Narrow" w:hAnsi="Arial Narrow" w:cs="Arial"/>
        <w:b/>
        <w:iCs/>
        <w:color w:val="1F3864" w:themeColor="accent1" w:themeShade="80"/>
        <w:sz w:val="20"/>
        <w:szCs w:val="20"/>
      </w:rPr>
      <w:t>-</w:t>
    </w:r>
    <w:r w:rsidR="00F45F8D" w:rsidRPr="000009CA">
      <w:rPr>
        <w:rFonts w:ascii="Arial Narrow" w:hAnsi="Arial Narrow" w:cs="Arial"/>
        <w:b/>
        <w:iCs/>
        <w:color w:val="1F3864" w:themeColor="accent1" w:themeShade="80"/>
        <w:sz w:val="20"/>
        <w:szCs w:val="20"/>
      </w:rPr>
      <w:t>F13</w:t>
    </w:r>
    <w:r w:rsidRPr="000009CA">
      <w:rPr>
        <w:rFonts w:ascii="Arial Narrow" w:hAnsi="Arial Narrow" w:cs="Arial"/>
        <w:b/>
        <w:iCs/>
        <w:color w:val="1F3864" w:themeColor="accent1" w:themeShade="80"/>
        <w:sz w:val="20"/>
        <w:szCs w:val="20"/>
      </w:rPr>
      <w:t xml:space="preserve">             Versión: 01          Página </w:t>
    </w:r>
    <w:r w:rsidRPr="000009CA">
      <w:rPr>
        <w:rFonts w:ascii="Arial Narrow" w:hAnsi="Arial Narrow"/>
        <w:iCs/>
        <w:color w:val="1F3864" w:themeColor="accent1" w:themeShade="80"/>
        <w:sz w:val="20"/>
        <w:szCs w:val="20"/>
      </w:rPr>
      <w:fldChar w:fldCharType="begin"/>
    </w:r>
    <w:r w:rsidRPr="000009CA">
      <w:rPr>
        <w:rFonts w:ascii="Arial Narrow" w:hAnsi="Arial Narrow"/>
        <w:iCs/>
        <w:color w:val="1F3864" w:themeColor="accent1" w:themeShade="80"/>
        <w:sz w:val="20"/>
        <w:szCs w:val="20"/>
      </w:rPr>
      <w:instrText xml:space="preserve"> PAGE </w:instrText>
    </w:r>
    <w:r w:rsidRPr="000009CA">
      <w:rPr>
        <w:rFonts w:ascii="Arial Narrow" w:hAnsi="Arial Narrow"/>
        <w:iCs/>
        <w:color w:val="1F3864" w:themeColor="accent1" w:themeShade="80"/>
        <w:sz w:val="20"/>
        <w:szCs w:val="20"/>
      </w:rPr>
      <w:fldChar w:fldCharType="separate"/>
    </w:r>
    <w:r w:rsidRPr="000009CA">
      <w:rPr>
        <w:rFonts w:ascii="Arial Narrow" w:hAnsi="Arial Narrow"/>
        <w:iCs/>
        <w:color w:val="1F3864" w:themeColor="accent1" w:themeShade="80"/>
        <w:sz w:val="20"/>
        <w:szCs w:val="20"/>
      </w:rPr>
      <w:t>4</w:t>
    </w:r>
    <w:r w:rsidRPr="000009CA">
      <w:rPr>
        <w:rFonts w:ascii="Arial Narrow" w:hAnsi="Arial Narrow"/>
        <w:iCs/>
        <w:color w:val="1F3864" w:themeColor="accent1" w:themeShade="80"/>
        <w:sz w:val="20"/>
        <w:szCs w:val="20"/>
      </w:rPr>
      <w:fldChar w:fldCharType="end"/>
    </w:r>
    <w:r w:rsidRPr="000009CA">
      <w:rPr>
        <w:rFonts w:ascii="Arial Narrow" w:hAnsi="Arial Narrow"/>
        <w:iCs/>
        <w:color w:val="1F3864" w:themeColor="accent1" w:themeShade="80"/>
        <w:sz w:val="20"/>
        <w:szCs w:val="20"/>
      </w:rPr>
      <w:t xml:space="preserve"> </w:t>
    </w:r>
    <w:r w:rsidRPr="000009CA">
      <w:rPr>
        <w:rFonts w:ascii="Arial Narrow" w:hAnsi="Arial Narrow" w:cs="Arial"/>
        <w:b/>
        <w:iCs/>
        <w:color w:val="1F3864" w:themeColor="accent1" w:themeShade="80"/>
        <w:sz w:val="20"/>
        <w:szCs w:val="20"/>
      </w:rPr>
      <w:t xml:space="preserve">de </w:t>
    </w:r>
    <w:r w:rsidRPr="000009CA">
      <w:rPr>
        <w:rFonts w:ascii="Arial Narrow" w:hAnsi="Arial Narrow"/>
        <w:iCs/>
        <w:color w:val="1F3864" w:themeColor="accent1" w:themeShade="80"/>
        <w:sz w:val="20"/>
        <w:szCs w:val="20"/>
      </w:rPr>
      <w:fldChar w:fldCharType="begin"/>
    </w:r>
    <w:r w:rsidRPr="000009CA">
      <w:rPr>
        <w:rFonts w:ascii="Arial Narrow" w:hAnsi="Arial Narrow"/>
        <w:iCs/>
        <w:color w:val="1F3864" w:themeColor="accent1" w:themeShade="80"/>
        <w:sz w:val="20"/>
        <w:szCs w:val="20"/>
      </w:rPr>
      <w:instrText xml:space="preserve"> NUMPAGES </w:instrText>
    </w:r>
    <w:r w:rsidRPr="000009CA">
      <w:rPr>
        <w:rFonts w:ascii="Arial Narrow" w:hAnsi="Arial Narrow"/>
        <w:iCs/>
        <w:color w:val="1F3864" w:themeColor="accent1" w:themeShade="80"/>
        <w:sz w:val="20"/>
        <w:szCs w:val="20"/>
      </w:rPr>
      <w:fldChar w:fldCharType="separate"/>
    </w:r>
    <w:r w:rsidRPr="000009CA">
      <w:rPr>
        <w:rFonts w:ascii="Arial Narrow" w:hAnsi="Arial Narrow"/>
        <w:iCs/>
        <w:color w:val="1F3864" w:themeColor="accent1" w:themeShade="80"/>
        <w:sz w:val="20"/>
        <w:szCs w:val="20"/>
      </w:rPr>
      <w:t>7</w:t>
    </w:r>
    <w:r w:rsidRPr="000009CA">
      <w:rPr>
        <w:rFonts w:ascii="Arial Narrow" w:hAnsi="Arial Narrow"/>
        <w:iCs/>
        <w:color w:val="1F3864" w:themeColor="accent1" w:themeShade="80"/>
        <w:sz w:val="20"/>
        <w:szCs w:val="20"/>
      </w:rPr>
      <w:fldChar w:fldCharType="end"/>
    </w:r>
  </w:p>
  <w:p w14:paraId="3BAFDDD5" w14:textId="2B6A620B" w:rsidR="000B69E4" w:rsidRPr="00580AB3" w:rsidRDefault="000B69E4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2C7F" w14:textId="77777777" w:rsidR="002924D1" w:rsidRDefault="002924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F079" w14:textId="77777777" w:rsidR="001174FF" w:rsidRDefault="001174FF" w:rsidP="000B69E4">
      <w:r>
        <w:separator/>
      </w:r>
    </w:p>
  </w:footnote>
  <w:footnote w:type="continuationSeparator" w:id="0">
    <w:p w14:paraId="54F60A06" w14:textId="77777777" w:rsidR="001174FF" w:rsidRDefault="001174FF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85C4" w14:textId="77777777" w:rsidR="002924D1" w:rsidRDefault="002924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16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A0" w:firstRow="1" w:lastRow="0" w:firstColumn="1" w:lastColumn="0" w:noHBand="0" w:noVBand="1"/>
    </w:tblPr>
    <w:tblGrid>
      <w:gridCol w:w="1865"/>
      <w:gridCol w:w="1532"/>
      <w:gridCol w:w="3568"/>
      <w:gridCol w:w="1111"/>
      <w:gridCol w:w="1133"/>
    </w:tblGrid>
    <w:tr w:rsidR="00CC5B73" w:rsidRPr="00204383" w14:paraId="53AD6054" w14:textId="77777777" w:rsidTr="00CC5B73">
      <w:trPr>
        <w:trHeight w:val="452"/>
        <w:jc w:val="center"/>
      </w:trPr>
      <w:tc>
        <w:tcPr>
          <w:tcW w:w="1013" w:type="pct"/>
          <w:vMerge w:val="restart"/>
          <w:shd w:val="clear" w:color="auto" w:fill="auto"/>
          <w:vAlign w:val="center"/>
        </w:tcPr>
        <w:p w14:paraId="56F0E263" w14:textId="77777777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CECF023" wp14:editId="48C51FB8">
                <wp:simplePos x="0" y="0"/>
                <wp:positionH relativeFrom="column">
                  <wp:posOffset>-8255</wp:posOffset>
                </wp:positionH>
                <wp:positionV relativeFrom="paragraph">
                  <wp:posOffset>40005</wp:posOffset>
                </wp:positionV>
                <wp:extent cx="1152525" cy="624840"/>
                <wp:effectExtent l="0" t="0" r="9525" b="3810"/>
                <wp:wrapNone/>
                <wp:docPr id="6" name="Imagen 6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" w:type="pct"/>
          <w:shd w:val="clear" w:color="auto" w:fill="DEEAF6"/>
          <w:vAlign w:val="center"/>
        </w:tcPr>
        <w:p w14:paraId="7229D03F" w14:textId="77777777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4926EA63" w14:textId="77777777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PROCESO</w:t>
          </w:r>
        </w:p>
        <w:p w14:paraId="74FAA836" w14:textId="77777777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37" w:type="pct"/>
          <w:shd w:val="clear" w:color="auto" w:fill="auto"/>
          <w:vAlign w:val="center"/>
        </w:tcPr>
        <w:p w14:paraId="4F140E10" w14:textId="7A99712E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Proyectos y Sostenibilidad</w:t>
          </w:r>
        </w:p>
      </w:tc>
      <w:tc>
        <w:tcPr>
          <w:tcW w:w="603" w:type="pct"/>
          <w:shd w:val="clear" w:color="auto" w:fill="DEEAF6"/>
          <w:vAlign w:val="center"/>
        </w:tcPr>
        <w:p w14:paraId="4F6C4BC3" w14:textId="77777777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615" w:type="pct"/>
          <w:shd w:val="clear" w:color="auto" w:fill="auto"/>
          <w:vAlign w:val="center"/>
        </w:tcPr>
        <w:p w14:paraId="08A34A6A" w14:textId="77777777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14:paraId="7B6A7E6D" w14:textId="55F8A009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</w:t>
          </w:r>
          <w:r w:rsidR="00F45F8D">
            <w:rPr>
              <w:rFonts w:ascii="Arial" w:hAnsi="Arial" w:cs="Arial"/>
              <w:sz w:val="16"/>
              <w:szCs w:val="16"/>
            </w:rPr>
            <w:t>I</w:t>
          </w:r>
          <w:r>
            <w:rPr>
              <w:rFonts w:ascii="Arial" w:hAnsi="Arial" w:cs="Arial"/>
              <w:sz w:val="16"/>
              <w:szCs w:val="16"/>
            </w:rPr>
            <w:t>-F</w:t>
          </w:r>
          <w:r w:rsidR="00F45F8D">
            <w:rPr>
              <w:rFonts w:ascii="Arial" w:hAnsi="Arial" w:cs="Arial"/>
              <w:sz w:val="16"/>
              <w:szCs w:val="16"/>
            </w:rPr>
            <w:t>13</w:t>
          </w:r>
        </w:p>
        <w:p w14:paraId="3F810519" w14:textId="77777777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CC5B73" w:rsidRPr="00204383" w14:paraId="18129BBA" w14:textId="77777777" w:rsidTr="00CC5B73">
      <w:trPr>
        <w:trHeight w:val="541"/>
        <w:jc w:val="center"/>
      </w:trPr>
      <w:tc>
        <w:tcPr>
          <w:tcW w:w="1013" w:type="pct"/>
          <w:vMerge/>
          <w:shd w:val="clear" w:color="auto" w:fill="auto"/>
          <w:vAlign w:val="center"/>
        </w:tcPr>
        <w:p w14:paraId="3D5564F6" w14:textId="77777777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32" w:type="pct"/>
          <w:shd w:val="clear" w:color="auto" w:fill="DEEAF6"/>
          <w:vAlign w:val="center"/>
        </w:tcPr>
        <w:p w14:paraId="100F012B" w14:textId="6A4B1FB4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  <w:tc>
        <w:tcPr>
          <w:tcW w:w="1937" w:type="pct"/>
          <w:shd w:val="clear" w:color="auto" w:fill="auto"/>
          <w:vAlign w:val="center"/>
        </w:tcPr>
        <w:p w14:paraId="2AAC9342" w14:textId="4559A6E4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Certificado de Viabilidad Técnica</w:t>
          </w:r>
        </w:p>
      </w:tc>
      <w:tc>
        <w:tcPr>
          <w:tcW w:w="603" w:type="pct"/>
          <w:shd w:val="clear" w:color="auto" w:fill="DEEAF6"/>
          <w:vAlign w:val="center"/>
        </w:tcPr>
        <w:p w14:paraId="399A0D24" w14:textId="77777777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615" w:type="pct"/>
          <w:shd w:val="clear" w:color="auto" w:fill="auto"/>
          <w:vAlign w:val="center"/>
        </w:tcPr>
        <w:p w14:paraId="65F6E076" w14:textId="77777777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  <w:p w14:paraId="4B0E0C86" w14:textId="77777777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sz w:val="16"/>
              <w:szCs w:val="16"/>
            </w:rPr>
            <w:t>01</w:t>
          </w:r>
        </w:p>
        <w:p w14:paraId="75033B9B" w14:textId="77777777" w:rsidR="00CC5B73" w:rsidRPr="00204383" w:rsidRDefault="00CC5B73" w:rsidP="00CC5B7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1CBEA600" w14:textId="5C9B9004" w:rsidR="007868E0" w:rsidRPr="00CC5B73" w:rsidRDefault="007868E0" w:rsidP="00CC5B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22F9" w14:textId="77777777" w:rsidR="002924D1" w:rsidRDefault="002924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50D74"/>
    <w:multiLevelType w:val="hybridMultilevel"/>
    <w:tmpl w:val="98CE87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1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009CA"/>
    <w:rsid w:val="00013303"/>
    <w:rsid w:val="000801FA"/>
    <w:rsid w:val="000B69E4"/>
    <w:rsid w:val="000C06DD"/>
    <w:rsid w:val="000C7279"/>
    <w:rsid w:val="000F79C1"/>
    <w:rsid w:val="001174FF"/>
    <w:rsid w:val="00117BBB"/>
    <w:rsid w:val="001621AB"/>
    <w:rsid w:val="00196B3A"/>
    <w:rsid w:val="001D1F5D"/>
    <w:rsid w:val="002924D1"/>
    <w:rsid w:val="00343708"/>
    <w:rsid w:val="0034773E"/>
    <w:rsid w:val="003A1F20"/>
    <w:rsid w:val="004436BA"/>
    <w:rsid w:val="004C5224"/>
    <w:rsid w:val="00514846"/>
    <w:rsid w:val="00525604"/>
    <w:rsid w:val="0053155F"/>
    <w:rsid w:val="00580AB3"/>
    <w:rsid w:val="00592307"/>
    <w:rsid w:val="005A2088"/>
    <w:rsid w:val="0067606E"/>
    <w:rsid w:val="006D206A"/>
    <w:rsid w:val="00771CF1"/>
    <w:rsid w:val="007868E0"/>
    <w:rsid w:val="007D1AC3"/>
    <w:rsid w:val="008876F6"/>
    <w:rsid w:val="00900922"/>
    <w:rsid w:val="00964471"/>
    <w:rsid w:val="00972905"/>
    <w:rsid w:val="00A35DF4"/>
    <w:rsid w:val="00A63267"/>
    <w:rsid w:val="00A7407C"/>
    <w:rsid w:val="00AB587A"/>
    <w:rsid w:val="00B104E3"/>
    <w:rsid w:val="00BA6233"/>
    <w:rsid w:val="00BB1603"/>
    <w:rsid w:val="00BC454A"/>
    <w:rsid w:val="00BE2131"/>
    <w:rsid w:val="00C10AE8"/>
    <w:rsid w:val="00C76632"/>
    <w:rsid w:val="00CA1E15"/>
    <w:rsid w:val="00CC27D8"/>
    <w:rsid w:val="00CC5B73"/>
    <w:rsid w:val="00D405FB"/>
    <w:rsid w:val="00D86037"/>
    <w:rsid w:val="00DD1120"/>
    <w:rsid w:val="00DE16F1"/>
    <w:rsid w:val="00E80DC9"/>
    <w:rsid w:val="00EB16DD"/>
    <w:rsid w:val="00F01ECB"/>
    <w:rsid w:val="00F2014C"/>
    <w:rsid w:val="00F45F8D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5A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6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23D2-825E-4FF1-A0E4-89EB4FBF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Alumbrado Publico 1  ESSMAR</cp:lastModifiedBy>
  <cp:revision>2</cp:revision>
  <dcterms:created xsi:type="dcterms:W3CDTF">2022-09-22T21:21:00Z</dcterms:created>
  <dcterms:modified xsi:type="dcterms:W3CDTF">2022-09-22T21:21:00Z</dcterms:modified>
</cp:coreProperties>
</file>