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731F" w14:textId="0B608644" w:rsidR="006C4742" w:rsidRPr="00980537" w:rsidRDefault="006C4742" w:rsidP="00121F95">
      <w:pPr>
        <w:pStyle w:val="textopredeterminado"/>
        <w:spacing w:line="360" w:lineRule="auto"/>
        <w:jc w:val="center"/>
        <w:rPr>
          <w:rFonts w:ascii="Arial" w:hAnsi="Arial" w:cs="Arial"/>
          <w:b/>
          <w:bCs/>
          <w:sz w:val="20"/>
          <w:szCs w:val="20"/>
        </w:rPr>
      </w:pPr>
      <w:r w:rsidRPr="007052AF">
        <w:rPr>
          <w:rFonts w:ascii="Arial" w:hAnsi="Arial" w:cs="Arial"/>
          <w:b/>
          <w:bCs/>
          <w:sz w:val="20"/>
          <w:szCs w:val="20"/>
        </w:rPr>
        <w:t xml:space="preserve">Proceso de Selección </w:t>
      </w:r>
      <w:r w:rsidR="00FC41E9">
        <w:rPr>
          <w:rFonts w:ascii="Arial" w:hAnsi="Arial" w:cs="Arial"/>
          <w:b/>
          <w:bCs/>
          <w:sz w:val="20"/>
          <w:szCs w:val="20"/>
        </w:rPr>
        <w:t xml:space="preserve">interna </w:t>
      </w:r>
      <w:r w:rsidRPr="007052AF">
        <w:rPr>
          <w:rFonts w:ascii="Arial" w:hAnsi="Arial" w:cs="Arial"/>
          <w:b/>
          <w:bCs/>
          <w:sz w:val="20"/>
          <w:szCs w:val="20"/>
        </w:rPr>
        <w:t>No.</w:t>
      </w:r>
      <w:r w:rsidR="00FC41E9">
        <w:rPr>
          <w:rFonts w:ascii="Arial" w:hAnsi="Arial" w:cs="Arial"/>
          <w:b/>
          <w:bCs/>
          <w:sz w:val="20"/>
          <w:szCs w:val="20"/>
        </w:rPr>
        <w:t>3</w:t>
      </w:r>
    </w:p>
    <w:p w14:paraId="6D0627FA" w14:textId="77777777" w:rsidR="006C4742" w:rsidRDefault="006C4742" w:rsidP="006C4742">
      <w:pPr>
        <w:spacing w:line="360" w:lineRule="auto"/>
        <w:ind w:right="231"/>
        <w:jc w:val="both"/>
        <w:rPr>
          <w:rFonts w:ascii="Arial" w:hAnsi="Arial" w:cs="Arial"/>
          <w:bCs/>
          <w:sz w:val="22"/>
          <w:szCs w:val="22"/>
          <w:lang w:val="es-MX"/>
        </w:rPr>
      </w:pPr>
      <w:r>
        <w:rPr>
          <w:rFonts w:ascii="Arial" w:hAnsi="Arial" w:cs="Arial"/>
          <w:bCs/>
          <w:sz w:val="22"/>
          <w:szCs w:val="22"/>
          <w:lang w:val="es-MX"/>
        </w:rPr>
        <w:t>Le recomendamos leer detenidamente esta invitación, en caso de estar interesado y cumplir con los requisitos que aquí se especifican.</w:t>
      </w:r>
    </w:p>
    <w:p w14:paraId="0C180CB8" w14:textId="67A7BBD6" w:rsidR="0025324E" w:rsidRPr="004D0199" w:rsidRDefault="006C4742" w:rsidP="004D0199">
      <w:pPr>
        <w:pStyle w:val="textopredeterminado"/>
        <w:pBdr>
          <w:top w:val="single" w:sz="4" w:space="1" w:color="auto"/>
          <w:left w:val="single" w:sz="4" w:space="4" w:color="auto"/>
          <w:bottom w:val="single" w:sz="4" w:space="1" w:color="auto"/>
          <w:right w:val="single" w:sz="4" w:space="4" w:color="auto"/>
          <w:between w:val="single" w:sz="4" w:space="1" w:color="auto"/>
        </w:pBdr>
        <w:shd w:val="clear" w:color="auto" w:fill="A8D08D"/>
        <w:tabs>
          <w:tab w:val="center" w:pos="4702"/>
          <w:tab w:val="right" w:pos="9405"/>
        </w:tabs>
        <w:spacing w:line="360" w:lineRule="auto"/>
        <w:jc w:val="center"/>
        <w:rPr>
          <w:rFonts w:ascii="Arial" w:hAnsi="Arial" w:cs="Arial"/>
          <w:b/>
          <w:sz w:val="20"/>
          <w:szCs w:val="20"/>
        </w:rPr>
      </w:pPr>
      <w:r w:rsidRPr="007052AF">
        <w:rPr>
          <w:rFonts w:ascii="Arial" w:hAnsi="Arial" w:cs="Arial"/>
          <w:b/>
          <w:sz w:val="20"/>
          <w:szCs w:val="20"/>
        </w:rPr>
        <w:t>DESCRIPCION DEL CARGO:</w:t>
      </w:r>
      <w:bookmarkStart w:id="0" w:name="_Hlk5369298"/>
    </w:p>
    <w:tbl>
      <w:tblPr>
        <w:tblStyle w:val="Tablaconcuadrcula"/>
        <w:tblW w:w="0" w:type="auto"/>
        <w:tblInd w:w="42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835"/>
        <w:gridCol w:w="6422"/>
      </w:tblGrid>
      <w:tr w:rsidR="0025324E" w14:paraId="62EC2F5D" w14:textId="77777777" w:rsidTr="0025324E">
        <w:tc>
          <w:tcPr>
            <w:tcW w:w="2835" w:type="dxa"/>
          </w:tcPr>
          <w:p w14:paraId="3BD23FEF" w14:textId="18110A79"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sz w:val="20"/>
                <w:szCs w:val="20"/>
              </w:rPr>
              <w:t>Cargo:</w:t>
            </w:r>
          </w:p>
        </w:tc>
        <w:tc>
          <w:tcPr>
            <w:tcW w:w="6422" w:type="dxa"/>
          </w:tcPr>
          <w:p w14:paraId="0BEB74CA" w14:textId="400AD3B5" w:rsidR="0025324E" w:rsidRPr="003E6C7B" w:rsidRDefault="006F158D" w:rsidP="00C17AA5">
            <w:pPr>
              <w:pStyle w:val="textopredeterminado"/>
              <w:spacing w:before="0" w:beforeAutospacing="0" w:after="0" w:afterAutospacing="0" w:line="276" w:lineRule="auto"/>
              <w:rPr>
                <w:rFonts w:ascii="Arial" w:hAnsi="Arial" w:cs="Arial"/>
                <w:bCs/>
                <w:sz w:val="22"/>
                <w:szCs w:val="22"/>
                <w:lang w:val="es-MX"/>
              </w:rPr>
            </w:pPr>
            <w:r w:rsidRPr="00EE6FD9">
              <w:rPr>
                <w:rFonts w:ascii="Arial" w:hAnsi="Arial" w:cs="Arial"/>
                <w:bCs/>
                <w:sz w:val="22"/>
                <w:szCs w:val="22"/>
                <w:lang w:val="es-MX"/>
              </w:rPr>
              <w:t>OPERARIO 02 -</w:t>
            </w:r>
            <w:r>
              <w:rPr>
                <w:rFonts w:ascii="Arial" w:hAnsi="Arial" w:cs="Arial"/>
                <w:bCs/>
                <w:sz w:val="22"/>
                <w:szCs w:val="22"/>
                <w:lang w:val="es-MX"/>
              </w:rPr>
              <w:t xml:space="preserve"> </w:t>
            </w:r>
            <w:r w:rsidR="004D0199" w:rsidRPr="003E6C7B">
              <w:rPr>
                <w:rFonts w:ascii="Arial" w:hAnsi="Arial" w:cs="Arial"/>
                <w:bCs/>
                <w:sz w:val="22"/>
                <w:szCs w:val="22"/>
                <w:lang w:val="es-MX"/>
              </w:rPr>
              <w:t>Operador de PTAP</w:t>
            </w:r>
          </w:p>
        </w:tc>
      </w:tr>
      <w:tr w:rsidR="0025324E" w14:paraId="034B0DFC" w14:textId="77777777" w:rsidTr="0025324E">
        <w:tc>
          <w:tcPr>
            <w:tcW w:w="2835" w:type="dxa"/>
          </w:tcPr>
          <w:p w14:paraId="19E1F5A7" w14:textId="1445034C" w:rsidR="0025324E" w:rsidRPr="00C17AA5" w:rsidRDefault="0025324E" w:rsidP="0025324E">
            <w:pPr>
              <w:pStyle w:val="textopredeterminado"/>
              <w:spacing w:before="0" w:beforeAutospacing="0" w:after="0" w:afterAutospacing="0" w:line="276" w:lineRule="auto"/>
              <w:jc w:val="center"/>
              <w:rPr>
                <w:rFonts w:ascii="Arial" w:hAnsi="Arial" w:cs="Arial"/>
                <w:b/>
                <w:sz w:val="20"/>
                <w:szCs w:val="20"/>
              </w:rPr>
            </w:pPr>
            <w:r w:rsidRPr="0015770A">
              <w:rPr>
                <w:rFonts w:ascii="Arial" w:hAnsi="Arial" w:cs="Arial"/>
                <w:b/>
                <w:sz w:val="20"/>
                <w:szCs w:val="20"/>
              </w:rPr>
              <w:t>Proceso/área:</w:t>
            </w:r>
          </w:p>
        </w:tc>
        <w:tc>
          <w:tcPr>
            <w:tcW w:w="6422" w:type="dxa"/>
          </w:tcPr>
          <w:p w14:paraId="0C99CC9B" w14:textId="49215629" w:rsidR="0025324E" w:rsidRPr="003E6C7B" w:rsidRDefault="00FC75E0" w:rsidP="00C17AA5">
            <w:pPr>
              <w:pStyle w:val="textopredeterminado"/>
              <w:spacing w:before="0" w:beforeAutospacing="0" w:after="0" w:afterAutospacing="0" w:line="276" w:lineRule="auto"/>
              <w:rPr>
                <w:rFonts w:ascii="Arial" w:hAnsi="Arial" w:cs="Arial"/>
                <w:bCs/>
                <w:sz w:val="22"/>
                <w:szCs w:val="22"/>
                <w:lang w:val="es-MX"/>
              </w:rPr>
            </w:pPr>
            <w:r w:rsidRPr="003E6C7B">
              <w:rPr>
                <w:rFonts w:ascii="Arial" w:hAnsi="Arial" w:cs="Arial"/>
                <w:bCs/>
                <w:sz w:val="22"/>
                <w:szCs w:val="22"/>
                <w:lang w:val="es-MX"/>
              </w:rPr>
              <w:t>Abastecimiento</w:t>
            </w:r>
          </w:p>
        </w:tc>
      </w:tr>
      <w:tr w:rsidR="0025324E" w14:paraId="3BA616E2" w14:textId="77777777" w:rsidTr="0025324E">
        <w:tc>
          <w:tcPr>
            <w:tcW w:w="2835" w:type="dxa"/>
          </w:tcPr>
          <w:p w14:paraId="71642E72" w14:textId="7100E2C2"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sz w:val="20"/>
                <w:szCs w:val="20"/>
              </w:rPr>
              <w:t>Salario básico:</w:t>
            </w:r>
          </w:p>
        </w:tc>
        <w:tc>
          <w:tcPr>
            <w:tcW w:w="6422" w:type="dxa"/>
          </w:tcPr>
          <w:p w14:paraId="2B56CA92" w14:textId="72AA7E45" w:rsidR="0025324E" w:rsidRPr="003E6C7B" w:rsidRDefault="00FC75E0" w:rsidP="00C17AA5">
            <w:pPr>
              <w:pStyle w:val="textopredeterminado"/>
              <w:spacing w:before="0" w:beforeAutospacing="0" w:after="0" w:afterAutospacing="0" w:line="276" w:lineRule="auto"/>
              <w:rPr>
                <w:rFonts w:ascii="Arial" w:hAnsi="Arial" w:cs="Arial"/>
                <w:bCs/>
                <w:sz w:val="22"/>
                <w:szCs w:val="22"/>
                <w:lang w:val="es-MX"/>
              </w:rPr>
            </w:pPr>
            <w:r w:rsidRPr="003E6C7B">
              <w:rPr>
                <w:rFonts w:ascii="Arial" w:hAnsi="Arial" w:cs="Arial"/>
                <w:bCs/>
                <w:sz w:val="22"/>
                <w:szCs w:val="22"/>
                <w:lang w:val="es-MX"/>
              </w:rPr>
              <w:t xml:space="preserve">$ </w:t>
            </w:r>
            <w:r w:rsidR="00542FA3" w:rsidRPr="003E6C7B">
              <w:rPr>
                <w:rFonts w:ascii="Arial" w:hAnsi="Arial" w:cs="Arial"/>
                <w:bCs/>
                <w:sz w:val="22"/>
                <w:szCs w:val="22"/>
                <w:lang w:val="es-MX"/>
              </w:rPr>
              <w:t>2.273.342</w:t>
            </w:r>
          </w:p>
        </w:tc>
      </w:tr>
      <w:tr w:rsidR="0025324E" w14:paraId="189583DA" w14:textId="77777777" w:rsidTr="0025324E">
        <w:tc>
          <w:tcPr>
            <w:tcW w:w="2835" w:type="dxa"/>
          </w:tcPr>
          <w:p w14:paraId="6DC8BFC1" w14:textId="342B9D9D"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sz w:val="20"/>
                <w:szCs w:val="20"/>
              </w:rPr>
              <w:t>Tipo vinculación</w:t>
            </w:r>
            <w:r w:rsidRPr="0015770A">
              <w:rPr>
                <w:rFonts w:ascii="Arial" w:hAnsi="Arial" w:cs="Arial"/>
                <w:sz w:val="20"/>
                <w:szCs w:val="20"/>
              </w:rPr>
              <w:t>:</w:t>
            </w:r>
          </w:p>
        </w:tc>
        <w:tc>
          <w:tcPr>
            <w:tcW w:w="6422" w:type="dxa"/>
          </w:tcPr>
          <w:p w14:paraId="49713F48" w14:textId="487D5494" w:rsidR="0025324E" w:rsidRPr="003E6C7B" w:rsidRDefault="0073721C" w:rsidP="00723B18">
            <w:pPr>
              <w:pStyle w:val="textopredeterminado"/>
              <w:spacing w:before="0" w:beforeAutospacing="0" w:after="0" w:afterAutospacing="0" w:line="276" w:lineRule="auto"/>
              <w:jc w:val="both"/>
              <w:rPr>
                <w:rFonts w:ascii="Arial" w:hAnsi="Arial" w:cs="Arial"/>
                <w:bCs/>
                <w:sz w:val="22"/>
                <w:szCs w:val="22"/>
                <w:lang w:val="es-MX"/>
              </w:rPr>
            </w:pPr>
            <w:r w:rsidRPr="003E6C7B">
              <w:rPr>
                <w:rFonts w:ascii="Arial" w:hAnsi="Arial" w:cs="Arial"/>
                <w:bCs/>
                <w:sz w:val="22"/>
                <w:szCs w:val="22"/>
                <w:lang w:val="es-MX"/>
              </w:rPr>
              <w:t xml:space="preserve">Termino </w:t>
            </w:r>
            <w:r w:rsidR="00FC75E0" w:rsidRPr="003E6C7B">
              <w:rPr>
                <w:rFonts w:ascii="Arial" w:hAnsi="Arial" w:cs="Arial"/>
                <w:bCs/>
                <w:sz w:val="22"/>
                <w:szCs w:val="22"/>
                <w:lang w:val="es-MX"/>
              </w:rPr>
              <w:t>indefinido</w:t>
            </w:r>
          </w:p>
        </w:tc>
      </w:tr>
      <w:tr w:rsidR="0025324E" w14:paraId="5037EE10" w14:textId="77777777" w:rsidTr="0025324E">
        <w:tc>
          <w:tcPr>
            <w:tcW w:w="2835" w:type="dxa"/>
          </w:tcPr>
          <w:p w14:paraId="3AEFFBBE" w14:textId="2A53A1F8"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sz w:val="20"/>
                <w:szCs w:val="20"/>
              </w:rPr>
              <w:t>Sede de trabajo:</w:t>
            </w:r>
          </w:p>
        </w:tc>
        <w:tc>
          <w:tcPr>
            <w:tcW w:w="6422" w:type="dxa"/>
          </w:tcPr>
          <w:p w14:paraId="23996EAF" w14:textId="2D7379D3" w:rsidR="0025324E" w:rsidRPr="003E6C7B" w:rsidRDefault="00723B18" w:rsidP="0025324E">
            <w:pPr>
              <w:pStyle w:val="textopredeterminado"/>
              <w:spacing w:before="0" w:beforeAutospacing="0" w:after="0" w:afterAutospacing="0" w:line="276" w:lineRule="auto"/>
              <w:jc w:val="both"/>
              <w:rPr>
                <w:rFonts w:ascii="Arial" w:hAnsi="Arial" w:cs="Arial"/>
                <w:bCs/>
                <w:sz w:val="22"/>
                <w:szCs w:val="22"/>
                <w:lang w:val="es-MX"/>
              </w:rPr>
            </w:pPr>
            <w:r w:rsidRPr="003E6C7B">
              <w:rPr>
                <w:rFonts w:ascii="Arial" w:hAnsi="Arial" w:cs="Arial"/>
                <w:bCs/>
                <w:sz w:val="22"/>
                <w:szCs w:val="22"/>
                <w:lang w:val="es-MX"/>
              </w:rPr>
              <w:t>Planta de Mamatocó</w:t>
            </w:r>
            <w:r w:rsidR="006F158D">
              <w:rPr>
                <w:rFonts w:ascii="Arial" w:hAnsi="Arial" w:cs="Arial"/>
                <w:bCs/>
                <w:sz w:val="22"/>
                <w:szCs w:val="22"/>
                <w:lang w:val="es-MX"/>
              </w:rPr>
              <w:t xml:space="preserve"> – Otras plantas</w:t>
            </w:r>
          </w:p>
        </w:tc>
      </w:tr>
      <w:tr w:rsidR="0025324E" w14:paraId="352FE0A9" w14:textId="77777777" w:rsidTr="0025324E">
        <w:tc>
          <w:tcPr>
            <w:tcW w:w="2835" w:type="dxa"/>
          </w:tcPr>
          <w:p w14:paraId="0CB4C863" w14:textId="20E010D2"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bCs/>
                <w:sz w:val="20"/>
                <w:szCs w:val="20"/>
              </w:rPr>
              <w:t>No de plazas:</w:t>
            </w:r>
          </w:p>
        </w:tc>
        <w:tc>
          <w:tcPr>
            <w:tcW w:w="6422" w:type="dxa"/>
          </w:tcPr>
          <w:p w14:paraId="0E783903" w14:textId="621B0A75" w:rsidR="0025324E" w:rsidRPr="003E6C7B" w:rsidRDefault="001B040F" w:rsidP="0025324E">
            <w:pPr>
              <w:pStyle w:val="textopredeterminado"/>
              <w:spacing w:before="0" w:beforeAutospacing="0" w:after="0" w:afterAutospacing="0" w:line="276" w:lineRule="auto"/>
              <w:jc w:val="both"/>
              <w:rPr>
                <w:rFonts w:ascii="Arial" w:hAnsi="Arial" w:cs="Arial"/>
                <w:bCs/>
                <w:sz w:val="22"/>
                <w:szCs w:val="22"/>
                <w:lang w:val="es-MX"/>
              </w:rPr>
            </w:pPr>
            <w:r w:rsidRPr="003E6C7B">
              <w:rPr>
                <w:rFonts w:ascii="Arial" w:hAnsi="Arial" w:cs="Arial"/>
                <w:bCs/>
                <w:sz w:val="22"/>
                <w:szCs w:val="22"/>
                <w:lang w:val="es-MX"/>
              </w:rPr>
              <w:t>1</w:t>
            </w:r>
          </w:p>
        </w:tc>
      </w:tr>
      <w:tr w:rsidR="0025324E" w14:paraId="686E1B38" w14:textId="77777777" w:rsidTr="0025324E">
        <w:tc>
          <w:tcPr>
            <w:tcW w:w="2835" w:type="dxa"/>
          </w:tcPr>
          <w:p w14:paraId="08CA928F" w14:textId="184F8862"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bCs/>
                <w:sz w:val="20"/>
                <w:szCs w:val="20"/>
              </w:rPr>
              <w:t>Fecha apertura:</w:t>
            </w:r>
          </w:p>
        </w:tc>
        <w:tc>
          <w:tcPr>
            <w:tcW w:w="6422" w:type="dxa"/>
          </w:tcPr>
          <w:p w14:paraId="5E651F49" w14:textId="3977C809" w:rsidR="0025324E" w:rsidRPr="003E6C7B" w:rsidRDefault="001B040F" w:rsidP="0025324E">
            <w:pPr>
              <w:pStyle w:val="textopredeterminado"/>
              <w:spacing w:before="0" w:beforeAutospacing="0" w:after="0" w:afterAutospacing="0" w:line="276" w:lineRule="auto"/>
              <w:jc w:val="both"/>
              <w:rPr>
                <w:rFonts w:ascii="Arial" w:hAnsi="Arial" w:cs="Arial"/>
                <w:bCs/>
                <w:sz w:val="22"/>
                <w:szCs w:val="22"/>
                <w:lang w:val="es-MX"/>
              </w:rPr>
            </w:pPr>
            <w:r w:rsidRPr="003E6C7B">
              <w:rPr>
                <w:rFonts w:ascii="Arial" w:hAnsi="Arial" w:cs="Arial"/>
                <w:bCs/>
                <w:sz w:val="22"/>
                <w:szCs w:val="22"/>
                <w:lang w:val="es-MX"/>
              </w:rPr>
              <w:t>30/07/2025</w:t>
            </w:r>
          </w:p>
        </w:tc>
      </w:tr>
      <w:tr w:rsidR="0025324E" w14:paraId="4A93DFFC" w14:textId="77777777" w:rsidTr="0025324E">
        <w:tc>
          <w:tcPr>
            <w:tcW w:w="2835" w:type="dxa"/>
          </w:tcPr>
          <w:p w14:paraId="402A5155" w14:textId="41056B53" w:rsidR="0025324E" w:rsidRPr="0015770A" w:rsidRDefault="0025324E" w:rsidP="0025324E">
            <w:pPr>
              <w:pStyle w:val="textopredeterminado"/>
              <w:spacing w:before="0" w:beforeAutospacing="0" w:after="0" w:afterAutospacing="0" w:line="276" w:lineRule="auto"/>
              <w:jc w:val="center"/>
              <w:rPr>
                <w:rFonts w:ascii="Arial" w:hAnsi="Arial" w:cs="Arial"/>
                <w:b/>
                <w:bCs/>
                <w:sz w:val="20"/>
                <w:szCs w:val="20"/>
              </w:rPr>
            </w:pPr>
            <w:r w:rsidRPr="0015770A">
              <w:rPr>
                <w:rFonts w:ascii="Arial" w:hAnsi="Arial" w:cs="Arial"/>
                <w:b/>
                <w:bCs/>
                <w:sz w:val="20"/>
                <w:szCs w:val="20"/>
              </w:rPr>
              <w:t xml:space="preserve">Fecha </w:t>
            </w:r>
            <w:r>
              <w:rPr>
                <w:rFonts w:ascii="Arial" w:hAnsi="Arial" w:cs="Arial"/>
                <w:b/>
                <w:bCs/>
                <w:sz w:val="20"/>
                <w:szCs w:val="20"/>
              </w:rPr>
              <w:t>cierre</w:t>
            </w:r>
            <w:r w:rsidRPr="0015770A">
              <w:rPr>
                <w:rFonts w:ascii="Arial" w:hAnsi="Arial" w:cs="Arial"/>
                <w:b/>
                <w:bCs/>
                <w:sz w:val="20"/>
                <w:szCs w:val="20"/>
              </w:rPr>
              <w:t>:</w:t>
            </w:r>
          </w:p>
        </w:tc>
        <w:tc>
          <w:tcPr>
            <w:tcW w:w="6422" w:type="dxa"/>
          </w:tcPr>
          <w:p w14:paraId="327EEE97" w14:textId="5BA94B40" w:rsidR="0025324E" w:rsidRPr="003E6C7B" w:rsidRDefault="003E6C7B" w:rsidP="0025324E">
            <w:pPr>
              <w:pStyle w:val="textopredeterminado"/>
              <w:spacing w:before="0" w:beforeAutospacing="0" w:after="0" w:afterAutospacing="0" w:line="276" w:lineRule="auto"/>
              <w:jc w:val="both"/>
              <w:rPr>
                <w:rFonts w:ascii="Arial" w:hAnsi="Arial" w:cs="Arial"/>
                <w:bCs/>
                <w:sz w:val="22"/>
                <w:szCs w:val="22"/>
                <w:lang w:val="es-MX"/>
              </w:rPr>
            </w:pPr>
            <w:r w:rsidRPr="003E6C7B">
              <w:rPr>
                <w:rFonts w:ascii="Arial" w:hAnsi="Arial" w:cs="Arial"/>
                <w:bCs/>
                <w:sz w:val="22"/>
                <w:szCs w:val="22"/>
                <w:lang w:val="es-MX"/>
              </w:rPr>
              <w:t>6/08/2025</w:t>
            </w:r>
          </w:p>
        </w:tc>
      </w:tr>
    </w:tbl>
    <w:p w14:paraId="2C176C2B" w14:textId="5E58B4AC" w:rsidR="006C4742" w:rsidRPr="007052AF" w:rsidRDefault="006C4742" w:rsidP="003E6C7B">
      <w:pPr>
        <w:pStyle w:val="textopredeterminado"/>
        <w:spacing w:before="0" w:beforeAutospacing="0" w:after="0" w:afterAutospacing="0" w:line="276" w:lineRule="auto"/>
        <w:jc w:val="both"/>
        <w:rPr>
          <w:b/>
          <w:bCs/>
          <w:sz w:val="20"/>
          <w:szCs w:val="20"/>
        </w:rPr>
      </w:pPr>
    </w:p>
    <w:bookmarkEnd w:id="0"/>
    <w:p w14:paraId="199D6FC9" w14:textId="77777777" w:rsidR="006C4742" w:rsidRDefault="006C4742">
      <w:pPr>
        <w:pStyle w:val="textopredeterminado"/>
        <w:pBdr>
          <w:top w:val="single" w:sz="4" w:space="1" w:color="auto"/>
          <w:left w:val="single" w:sz="4" w:space="4" w:color="auto"/>
          <w:bottom w:val="single" w:sz="4" w:space="1" w:color="auto"/>
          <w:right w:val="single" w:sz="4" w:space="6" w:color="auto"/>
          <w:between w:val="single" w:sz="4" w:space="1" w:color="auto"/>
        </w:pBdr>
        <w:shd w:val="clear" w:color="auto" w:fill="A8D08D"/>
        <w:tabs>
          <w:tab w:val="center" w:pos="4702"/>
          <w:tab w:val="right" w:pos="9405"/>
        </w:tabs>
        <w:spacing w:line="360" w:lineRule="auto"/>
        <w:rPr>
          <w:rFonts w:ascii="Arial" w:hAnsi="Arial" w:cs="Arial"/>
          <w:b/>
          <w:sz w:val="22"/>
          <w:szCs w:val="22"/>
        </w:rPr>
      </w:pPr>
      <w:r>
        <w:rPr>
          <w:rFonts w:ascii="Arial" w:hAnsi="Arial" w:cs="Arial"/>
          <w:b/>
          <w:sz w:val="22"/>
          <w:szCs w:val="22"/>
        </w:rPr>
        <w:tab/>
        <w:t>REQUISITOS DEL CARGO:</w:t>
      </w:r>
      <w:r>
        <w:rPr>
          <w:rFonts w:ascii="Arial" w:hAnsi="Arial" w:cs="Arial"/>
          <w:b/>
          <w:sz w:val="22"/>
          <w:szCs w:val="22"/>
        </w:rPr>
        <w:tab/>
      </w:r>
    </w:p>
    <w:tbl>
      <w:tblPr>
        <w:tblW w:w="5200" w:type="pct"/>
        <w:tblInd w:w="-1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452"/>
        <w:gridCol w:w="8613"/>
      </w:tblGrid>
      <w:tr w:rsidR="006C4742" w:rsidRPr="00C04DC1" w14:paraId="042410D6" w14:textId="77777777" w:rsidTr="00324623">
        <w:trPr>
          <w:trHeight w:val="543"/>
        </w:trPr>
        <w:tc>
          <w:tcPr>
            <w:tcW w:w="721" w:type="pct"/>
            <w:vAlign w:val="center"/>
            <w:hideMark/>
          </w:tcPr>
          <w:p w14:paraId="47D63468" w14:textId="77777777" w:rsidR="006C4742" w:rsidRDefault="006C4742">
            <w:pPr>
              <w:spacing w:before="80" w:after="80" w:line="360" w:lineRule="auto"/>
              <w:jc w:val="center"/>
              <w:rPr>
                <w:rFonts w:ascii="Arial" w:hAnsi="Arial" w:cs="Arial"/>
                <w:b/>
                <w:sz w:val="22"/>
                <w:szCs w:val="22"/>
              </w:rPr>
            </w:pPr>
            <w:r>
              <w:rPr>
                <w:rFonts w:ascii="Arial" w:hAnsi="Arial" w:cs="Arial"/>
                <w:b/>
                <w:sz w:val="22"/>
                <w:szCs w:val="22"/>
              </w:rPr>
              <w:t>Estudios</w:t>
            </w:r>
          </w:p>
        </w:tc>
        <w:tc>
          <w:tcPr>
            <w:tcW w:w="4279" w:type="pct"/>
            <w:vAlign w:val="center"/>
            <w:hideMark/>
          </w:tcPr>
          <w:p w14:paraId="03DCD6A9" w14:textId="77777777" w:rsidR="003F1DA9" w:rsidRPr="003F1DA9" w:rsidRDefault="003F1DA9" w:rsidP="003F1DA9">
            <w:pPr>
              <w:spacing w:line="360" w:lineRule="auto"/>
              <w:jc w:val="both"/>
              <w:rPr>
                <w:rFonts w:ascii="Arial" w:hAnsi="Arial" w:cs="Arial"/>
                <w:sz w:val="20"/>
                <w:szCs w:val="20"/>
                <w:lang w:val="es-CO"/>
              </w:rPr>
            </w:pPr>
            <w:r w:rsidRPr="003F1DA9">
              <w:rPr>
                <w:rFonts w:ascii="Arial" w:hAnsi="Arial" w:cs="Arial"/>
                <w:sz w:val="20"/>
                <w:szCs w:val="20"/>
                <w:lang w:val="es-CO"/>
              </w:rPr>
              <w:t>Nivel de educación: Formación técnica o tecnóloga con conocimientos básicos en hidráulica y en procesos de plantas de tratamiento de agua potable (PTAP).</w:t>
            </w:r>
          </w:p>
          <w:p w14:paraId="7FA55112" w14:textId="4DA3D5BA" w:rsidR="006C4742" w:rsidRPr="00C04DC1" w:rsidRDefault="003F1DA9" w:rsidP="003F1DA9">
            <w:pPr>
              <w:spacing w:line="360" w:lineRule="auto"/>
              <w:jc w:val="both"/>
              <w:rPr>
                <w:rFonts w:ascii="Arial" w:hAnsi="Arial" w:cs="Arial"/>
                <w:sz w:val="20"/>
                <w:szCs w:val="20"/>
                <w:lang w:val="es-CO"/>
              </w:rPr>
            </w:pPr>
            <w:r w:rsidRPr="003F1DA9">
              <w:rPr>
                <w:rFonts w:ascii="Arial" w:hAnsi="Arial" w:cs="Arial"/>
                <w:sz w:val="20"/>
                <w:szCs w:val="20"/>
                <w:lang w:val="es-CO"/>
              </w:rPr>
              <w:t>Certificación vigente en Operación y Mantenimiento de Plantas de Potabilización o su equivalente, emitida por una entidad competente.</w:t>
            </w:r>
          </w:p>
        </w:tc>
      </w:tr>
      <w:tr w:rsidR="006C4742" w14:paraId="24F5F21D" w14:textId="77777777" w:rsidTr="00324623">
        <w:trPr>
          <w:trHeight w:val="794"/>
        </w:trPr>
        <w:tc>
          <w:tcPr>
            <w:tcW w:w="721" w:type="pct"/>
            <w:vAlign w:val="center"/>
            <w:hideMark/>
          </w:tcPr>
          <w:p w14:paraId="76A6876E" w14:textId="77777777" w:rsidR="006C4742" w:rsidRDefault="006C4742">
            <w:pPr>
              <w:spacing w:before="80" w:after="80" w:line="360" w:lineRule="auto"/>
              <w:jc w:val="center"/>
              <w:rPr>
                <w:rFonts w:ascii="Arial" w:hAnsi="Arial" w:cs="Arial"/>
                <w:b/>
                <w:sz w:val="22"/>
                <w:szCs w:val="22"/>
              </w:rPr>
            </w:pPr>
            <w:r>
              <w:rPr>
                <w:rFonts w:ascii="Arial" w:hAnsi="Arial" w:cs="Arial"/>
                <w:b/>
                <w:sz w:val="22"/>
                <w:szCs w:val="22"/>
              </w:rPr>
              <w:t>Experiencia</w:t>
            </w:r>
          </w:p>
        </w:tc>
        <w:tc>
          <w:tcPr>
            <w:tcW w:w="4279" w:type="pct"/>
            <w:vAlign w:val="center"/>
            <w:hideMark/>
          </w:tcPr>
          <w:p w14:paraId="6DA66ECF" w14:textId="44FE28B2" w:rsidR="006C4742" w:rsidRPr="00C04DC1" w:rsidRDefault="005D0790">
            <w:pPr>
              <w:widowControl w:val="0"/>
              <w:jc w:val="both"/>
              <w:rPr>
                <w:rFonts w:ascii="Arial" w:hAnsi="Arial" w:cs="Arial"/>
                <w:sz w:val="20"/>
                <w:szCs w:val="20"/>
                <w:lang w:val="es-CO"/>
              </w:rPr>
            </w:pPr>
            <w:r w:rsidRPr="005D0790">
              <w:rPr>
                <w:rFonts w:ascii="Arial" w:hAnsi="Arial" w:cs="Arial"/>
                <w:sz w:val="20"/>
                <w:szCs w:val="20"/>
                <w:lang w:val="es-CO"/>
              </w:rPr>
              <w:t>Al menos tres (03) años de experiencia laboral demostrable en la operación de plantas de tratamiento de agua potable, que involucren manejo de fluidos, dosificación de químicos, monitoreo de parámetros de calidad</w:t>
            </w:r>
            <w:r>
              <w:rPr>
                <w:rFonts w:ascii="Arial" w:hAnsi="Arial" w:cs="Arial"/>
                <w:sz w:val="20"/>
                <w:szCs w:val="20"/>
                <w:lang w:val="es-CO"/>
              </w:rPr>
              <w:t xml:space="preserve"> </w:t>
            </w:r>
            <w:r w:rsidRPr="005D0790">
              <w:rPr>
                <w:rFonts w:ascii="Arial" w:hAnsi="Arial" w:cs="Arial"/>
                <w:sz w:val="20"/>
                <w:szCs w:val="20"/>
                <w:lang w:val="es-CO"/>
              </w:rPr>
              <w:t>y mantenimiento básico de equipos.</w:t>
            </w:r>
          </w:p>
        </w:tc>
      </w:tr>
      <w:tr w:rsidR="006C4742" w14:paraId="35CFC655" w14:textId="77777777" w:rsidTr="0025324E">
        <w:tc>
          <w:tcPr>
            <w:tcW w:w="5000" w:type="pct"/>
            <w:gridSpan w:val="2"/>
            <w:shd w:val="clear" w:color="auto" w:fill="A8D08D"/>
            <w:hideMark/>
          </w:tcPr>
          <w:p w14:paraId="5B10FD3C" w14:textId="77777777" w:rsidR="006C4742" w:rsidRDefault="006C4742">
            <w:pPr>
              <w:spacing w:before="80" w:after="80" w:line="360" w:lineRule="auto"/>
              <w:jc w:val="center"/>
              <w:rPr>
                <w:rFonts w:ascii="Arial" w:hAnsi="Arial" w:cs="Arial"/>
                <w:sz w:val="22"/>
                <w:szCs w:val="22"/>
              </w:rPr>
            </w:pPr>
            <w:r>
              <w:rPr>
                <w:rFonts w:ascii="Arial" w:hAnsi="Arial" w:cs="Arial"/>
                <w:b/>
                <w:sz w:val="22"/>
                <w:szCs w:val="22"/>
              </w:rPr>
              <w:t>CONOCIMIENTOS COMPLEMENTARIOS</w:t>
            </w:r>
          </w:p>
        </w:tc>
      </w:tr>
      <w:tr w:rsidR="006C4742" w14:paraId="16BC2646" w14:textId="77777777" w:rsidTr="0025324E">
        <w:trPr>
          <w:trHeight w:val="239"/>
        </w:trPr>
        <w:tc>
          <w:tcPr>
            <w:tcW w:w="5000" w:type="pct"/>
            <w:gridSpan w:val="2"/>
          </w:tcPr>
          <w:p w14:paraId="45ED9C61" w14:textId="77777777" w:rsidR="007872AC" w:rsidRPr="007872AC" w:rsidRDefault="007872AC" w:rsidP="007872AC">
            <w:pPr>
              <w:spacing w:line="360" w:lineRule="auto"/>
              <w:jc w:val="both"/>
              <w:rPr>
                <w:rFonts w:ascii="Arial" w:hAnsi="Arial" w:cs="Arial"/>
                <w:sz w:val="20"/>
                <w:szCs w:val="20"/>
              </w:rPr>
            </w:pPr>
            <w:r w:rsidRPr="007872AC">
              <w:rPr>
                <w:rFonts w:ascii="Arial" w:hAnsi="Arial" w:cs="Arial"/>
                <w:sz w:val="20"/>
                <w:szCs w:val="20"/>
              </w:rPr>
              <w:t>Conocimientos generales de los sistemas de captación de agua.</w:t>
            </w:r>
          </w:p>
          <w:p w14:paraId="47950FD4" w14:textId="2D18A1B9" w:rsidR="007872AC" w:rsidRPr="007872AC" w:rsidRDefault="007872AC" w:rsidP="007872AC">
            <w:pPr>
              <w:spacing w:line="360" w:lineRule="auto"/>
              <w:jc w:val="both"/>
              <w:rPr>
                <w:rFonts w:ascii="Arial" w:hAnsi="Arial" w:cs="Arial"/>
                <w:sz w:val="20"/>
                <w:szCs w:val="20"/>
              </w:rPr>
            </w:pPr>
            <w:r w:rsidRPr="007872AC">
              <w:rPr>
                <w:rFonts w:ascii="Arial" w:hAnsi="Arial" w:cs="Arial"/>
                <w:sz w:val="20"/>
                <w:szCs w:val="20"/>
              </w:rPr>
              <w:t>Conocimiento de Procesos PTAP: Es fundamental que el operador tenga experiencia práctica en las diferentes etapas del tratamiento:</w:t>
            </w:r>
          </w:p>
          <w:p w14:paraId="08AB4A7D" w14:textId="13936D6B" w:rsidR="007872AC" w:rsidRPr="007872AC" w:rsidRDefault="007872AC" w:rsidP="007872AC">
            <w:pPr>
              <w:spacing w:line="360" w:lineRule="auto"/>
              <w:jc w:val="both"/>
              <w:rPr>
                <w:rFonts w:ascii="Arial" w:hAnsi="Arial" w:cs="Arial"/>
                <w:sz w:val="20"/>
                <w:szCs w:val="20"/>
              </w:rPr>
            </w:pPr>
            <w:r w:rsidRPr="007872AC">
              <w:rPr>
                <w:rFonts w:ascii="Arial" w:hAnsi="Arial" w:cs="Arial"/>
                <w:sz w:val="20"/>
                <w:szCs w:val="20"/>
              </w:rPr>
              <w:t xml:space="preserve">Captación y </w:t>
            </w:r>
            <w:r w:rsidR="00200AAD" w:rsidRPr="007872AC">
              <w:rPr>
                <w:rFonts w:ascii="Arial" w:hAnsi="Arial" w:cs="Arial"/>
                <w:sz w:val="20"/>
                <w:szCs w:val="20"/>
              </w:rPr>
              <w:t>pre</w:t>
            </w:r>
            <w:r w:rsidR="00200AAD">
              <w:rPr>
                <w:rFonts w:ascii="Arial" w:hAnsi="Arial" w:cs="Arial"/>
                <w:sz w:val="20"/>
                <w:szCs w:val="20"/>
              </w:rPr>
              <w:t>t</w:t>
            </w:r>
            <w:r w:rsidR="00200AAD" w:rsidRPr="007872AC">
              <w:rPr>
                <w:rFonts w:ascii="Arial" w:hAnsi="Arial" w:cs="Arial"/>
                <w:sz w:val="20"/>
                <w:szCs w:val="20"/>
              </w:rPr>
              <w:t>ratamiento</w:t>
            </w:r>
            <w:r w:rsidRPr="007872AC">
              <w:rPr>
                <w:rFonts w:ascii="Arial" w:hAnsi="Arial" w:cs="Arial"/>
                <w:sz w:val="20"/>
                <w:szCs w:val="20"/>
              </w:rPr>
              <w:t xml:space="preserve"> (cribado, desarenado); Coagulación y floculación (dosificación de químicos, agitación); Sedimentación; Filtración (manejo y </w:t>
            </w:r>
            <w:r w:rsidR="00D90BD2" w:rsidRPr="007872AC">
              <w:rPr>
                <w:rFonts w:ascii="Arial" w:hAnsi="Arial" w:cs="Arial"/>
                <w:sz w:val="20"/>
                <w:szCs w:val="20"/>
              </w:rPr>
              <w:t>retro lavado</w:t>
            </w:r>
            <w:r w:rsidRPr="007872AC">
              <w:rPr>
                <w:rFonts w:ascii="Arial" w:hAnsi="Arial" w:cs="Arial"/>
                <w:sz w:val="20"/>
                <w:szCs w:val="20"/>
              </w:rPr>
              <w:t xml:space="preserve"> de filtros);</w:t>
            </w:r>
            <w:r>
              <w:rPr>
                <w:rFonts w:ascii="Arial" w:hAnsi="Arial" w:cs="Arial"/>
                <w:sz w:val="20"/>
                <w:szCs w:val="20"/>
              </w:rPr>
              <w:t xml:space="preserve"> </w:t>
            </w:r>
            <w:r w:rsidRPr="007872AC">
              <w:rPr>
                <w:rFonts w:ascii="Arial" w:hAnsi="Arial" w:cs="Arial"/>
                <w:sz w:val="20"/>
                <w:szCs w:val="20"/>
              </w:rPr>
              <w:t>Desinfección (cloración); Almacenamiento.</w:t>
            </w:r>
          </w:p>
          <w:p w14:paraId="2E554905" w14:textId="349FB26A" w:rsidR="007872AC" w:rsidRPr="007872AC" w:rsidRDefault="007872AC" w:rsidP="007872AC">
            <w:pPr>
              <w:spacing w:line="360" w:lineRule="auto"/>
              <w:jc w:val="both"/>
              <w:rPr>
                <w:rFonts w:ascii="Arial" w:hAnsi="Arial" w:cs="Arial"/>
                <w:sz w:val="20"/>
                <w:szCs w:val="20"/>
              </w:rPr>
            </w:pPr>
            <w:r w:rsidRPr="007872AC">
              <w:rPr>
                <w:rFonts w:ascii="Arial" w:hAnsi="Arial" w:cs="Arial"/>
                <w:sz w:val="20"/>
                <w:szCs w:val="20"/>
              </w:rPr>
              <w:lastRenderedPageBreak/>
              <w:t>Manejo de Equipos: Experiencia en la operación y supervisión de bombas, válvulas, agitadores, dosificadores, equipos de laboratorio (pH-metro, turbidímetro, colorímetro, etc.).</w:t>
            </w:r>
          </w:p>
          <w:p w14:paraId="1CAF938C" w14:textId="6D8C6D8A" w:rsidR="0025324E" w:rsidRPr="00C04DC1" w:rsidRDefault="007872AC" w:rsidP="007872AC">
            <w:pPr>
              <w:spacing w:line="360" w:lineRule="auto"/>
              <w:jc w:val="both"/>
              <w:rPr>
                <w:rFonts w:ascii="Arial" w:hAnsi="Arial" w:cs="Arial"/>
                <w:sz w:val="20"/>
                <w:szCs w:val="20"/>
              </w:rPr>
            </w:pPr>
            <w:r w:rsidRPr="007872AC">
              <w:rPr>
                <w:rFonts w:ascii="Arial" w:hAnsi="Arial" w:cs="Arial"/>
                <w:sz w:val="20"/>
                <w:szCs w:val="20"/>
              </w:rPr>
              <w:t xml:space="preserve"> Manejo de Registros: Habilidad para llevar registros detallados de parámetros operacionales, consumo de químicos, mantenimiento y novedades. El seguimiento de la calidad del agua (residual de cloro, turbiedad, pH) es crucial y debe estar alineado con la Resolución 2115 de 2007 del Ministerio de Salud y Protección Social.</w:t>
            </w:r>
          </w:p>
        </w:tc>
      </w:tr>
    </w:tbl>
    <w:p w14:paraId="7E9546AF" w14:textId="77777777" w:rsidR="006C4742" w:rsidRDefault="006C4742" w:rsidP="006C4742">
      <w:pPr>
        <w:spacing w:line="360" w:lineRule="auto"/>
        <w:jc w:val="both"/>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8"/>
      </w:tblGrid>
      <w:tr w:rsidR="006C4742" w14:paraId="1C357574" w14:textId="77777777">
        <w:trPr>
          <w:trHeight w:val="409"/>
        </w:trPr>
        <w:tc>
          <w:tcPr>
            <w:tcW w:w="5000" w:type="pct"/>
            <w:tcBorders>
              <w:top w:val="single" w:sz="4" w:space="0" w:color="auto"/>
              <w:left w:val="single" w:sz="4" w:space="0" w:color="auto"/>
              <w:bottom w:val="single" w:sz="4" w:space="0" w:color="auto"/>
              <w:right w:val="single" w:sz="4" w:space="0" w:color="auto"/>
            </w:tcBorders>
            <w:shd w:val="clear" w:color="auto" w:fill="A8D08D"/>
            <w:hideMark/>
          </w:tcPr>
          <w:p w14:paraId="086C729B" w14:textId="5E7ED4DC" w:rsidR="006C6AAD" w:rsidRDefault="006C4742" w:rsidP="008718D8">
            <w:pPr>
              <w:spacing w:before="80" w:after="80" w:line="360" w:lineRule="auto"/>
              <w:jc w:val="center"/>
              <w:rPr>
                <w:rFonts w:ascii="Arial" w:hAnsi="Arial" w:cs="Arial"/>
                <w:b/>
                <w:sz w:val="22"/>
                <w:szCs w:val="22"/>
              </w:rPr>
            </w:pPr>
            <w:r>
              <w:rPr>
                <w:rFonts w:ascii="Arial" w:hAnsi="Arial" w:cs="Arial"/>
                <w:b/>
                <w:sz w:val="22"/>
                <w:szCs w:val="22"/>
              </w:rPr>
              <w:t>REQUISITOS OBLIGATORIOS</w:t>
            </w:r>
          </w:p>
          <w:p w14:paraId="3FC5A41B" w14:textId="77777777" w:rsidR="006C6AAD" w:rsidRPr="006C6AAD" w:rsidRDefault="006C6AAD" w:rsidP="006C6AAD">
            <w:pPr>
              <w:jc w:val="center"/>
              <w:rPr>
                <w:rFonts w:ascii="Arial" w:hAnsi="Arial" w:cs="Arial"/>
                <w:sz w:val="22"/>
                <w:szCs w:val="22"/>
              </w:rPr>
            </w:pPr>
          </w:p>
        </w:tc>
      </w:tr>
      <w:tr w:rsidR="006C4742" w14:paraId="58137455" w14:textId="77777777" w:rsidTr="006C4742">
        <w:tc>
          <w:tcPr>
            <w:tcW w:w="5000" w:type="pct"/>
            <w:tcBorders>
              <w:top w:val="single" w:sz="4" w:space="0" w:color="auto"/>
              <w:left w:val="single" w:sz="4" w:space="0" w:color="auto"/>
              <w:bottom w:val="single" w:sz="4" w:space="0" w:color="auto"/>
              <w:right w:val="single" w:sz="4" w:space="0" w:color="auto"/>
            </w:tcBorders>
            <w:hideMark/>
          </w:tcPr>
          <w:p w14:paraId="49E7AE38" w14:textId="7BE94E81" w:rsidR="00C04DC1" w:rsidRPr="00C04DC1" w:rsidRDefault="00C04DC1" w:rsidP="0025324E">
            <w:pPr>
              <w:spacing w:line="360" w:lineRule="auto"/>
              <w:jc w:val="both"/>
              <w:rPr>
                <w:rFonts w:ascii="Arial" w:hAnsi="Arial" w:cs="Arial"/>
                <w:sz w:val="22"/>
                <w:szCs w:val="22"/>
              </w:rPr>
            </w:pPr>
          </w:p>
        </w:tc>
      </w:tr>
    </w:tbl>
    <w:p w14:paraId="0B519B86" w14:textId="77777777" w:rsidR="0025324E" w:rsidRDefault="0025324E" w:rsidP="006C4742">
      <w:pPr>
        <w:spacing w:line="360" w:lineRule="auto"/>
        <w:jc w:val="both"/>
        <w:rPr>
          <w:rFonts w:ascii="Arial" w:hAnsi="Arial" w:cs="Arial"/>
          <w:sz w:val="22"/>
          <w:szCs w:val="22"/>
        </w:rPr>
      </w:pPr>
    </w:p>
    <w:p w14:paraId="520F0AF5" w14:textId="77777777" w:rsidR="004667FB" w:rsidRDefault="006C4742" w:rsidP="004667FB">
      <w:pPr>
        <w:spacing w:line="360" w:lineRule="auto"/>
        <w:jc w:val="both"/>
      </w:pPr>
      <w:r>
        <w:rPr>
          <w:rFonts w:ascii="Arial" w:hAnsi="Arial" w:cs="Arial"/>
          <w:b/>
          <w:sz w:val="22"/>
          <w:szCs w:val="22"/>
        </w:rPr>
        <w:t>FUNCIONES ESPECÍFICA</w:t>
      </w:r>
      <w:r w:rsidR="0025324E">
        <w:rPr>
          <w:rFonts w:ascii="Arial" w:hAnsi="Arial" w:cs="Arial"/>
          <w:b/>
          <w:sz w:val="22"/>
          <w:szCs w:val="22"/>
        </w:rPr>
        <w:t>:</w:t>
      </w:r>
      <w:r w:rsidR="004667FB" w:rsidRPr="004667FB">
        <w:t xml:space="preserve"> </w:t>
      </w:r>
    </w:p>
    <w:p w14:paraId="60F485BF" w14:textId="71D50769" w:rsidR="004667FB" w:rsidRPr="00375C1A" w:rsidRDefault="004667FB" w:rsidP="00375C1A">
      <w:pPr>
        <w:pStyle w:val="Prrafodelista"/>
        <w:numPr>
          <w:ilvl w:val="0"/>
          <w:numId w:val="35"/>
        </w:numPr>
        <w:spacing w:line="360" w:lineRule="auto"/>
        <w:jc w:val="both"/>
        <w:rPr>
          <w:rFonts w:ascii="Arial" w:hAnsi="Arial" w:cs="Arial"/>
          <w:bCs/>
          <w:sz w:val="22"/>
          <w:szCs w:val="22"/>
        </w:rPr>
      </w:pPr>
      <w:r w:rsidRPr="00375C1A">
        <w:rPr>
          <w:rFonts w:ascii="Arial" w:hAnsi="Arial" w:cs="Arial"/>
          <w:bCs/>
          <w:sz w:val="22"/>
          <w:szCs w:val="22"/>
        </w:rPr>
        <w:t>Operar y controlar los equipos y unidades del proceso de tratamiento de agua potable, así como controlar y registrar los parámetros de funcionamiento, de acuerdo con las normas y procedimientos establecidos para garantizar la producción de agua potable de calidad.</w:t>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p>
    <w:p w14:paraId="1FBBC7FB" w14:textId="788287FB" w:rsidR="004667FB" w:rsidRPr="00375C1A" w:rsidRDefault="004667FB" w:rsidP="00375C1A">
      <w:pPr>
        <w:pStyle w:val="Prrafodelista"/>
        <w:numPr>
          <w:ilvl w:val="0"/>
          <w:numId w:val="35"/>
        </w:numPr>
        <w:spacing w:line="360" w:lineRule="auto"/>
        <w:jc w:val="both"/>
        <w:rPr>
          <w:rFonts w:ascii="Arial" w:hAnsi="Arial" w:cs="Arial"/>
          <w:bCs/>
          <w:sz w:val="22"/>
          <w:szCs w:val="22"/>
        </w:rPr>
      </w:pPr>
      <w:r w:rsidRPr="00375C1A">
        <w:rPr>
          <w:rFonts w:ascii="Arial" w:hAnsi="Arial" w:cs="Arial"/>
          <w:bCs/>
          <w:sz w:val="22"/>
          <w:szCs w:val="22"/>
        </w:rPr>
        <w:t>Ejecutar la toma de muestras de agua cruda, en proceso y a la salida de planta, realizando la determinación y el registro de los resultados de Turbiedad, Color, pH y Residual de cloro.</w:t>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p>
    <w:p w14:paraId="01F3A8A0" w14:textId="1D7750F1" w:rsidR="004667FB" w:rsidRPr="00375C1A" w:rsidRDefault="004667FB" w:rsidP="00375C1A">
      <w:pPr>
        <w:pStyle w:val="Prrafodelista"/>
        <w:numPr>
          <w:ilvl w:val="0"/>
          <w:numId w:val="35"/>
        </w:numPr>
        <w:spacing w:line="360" w:lineRule="auto"/>
        <w:jc w:val="both"/>
        <w:rPr>
          <w:rFonts w:ascii="Arial" w:hAnsi="Arial" w:cs="Arial"/>
          <w:bCs/>
          <w:sz w:val="22"/>
          <w:szCs w:val="22"/>
        </w:rPr>
      </w:pPr>
      <w:r w:rsidRPr="00375C1A">
        <w:rPr>
          <w:rFonts w:ascii="Arial" w:hAnsi="Arial" w:cs="Arial"/>
          <w:bCs/>
          <w:sz w:val="22"/>
          <w:szCs w:val="22"/>
        </w:rPr>
        <w:t>Mantener un registro preciso y actualizado de los resultados obtenidos en las hojas de control designadas.</w:t>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p>
    <w:p w14:paraId="7B98BDB1" w14:textId="283F2529" w:rsidR="004667FB" w:rsidRPr="00375C1A" w:rsidRDefault="004667FB" w:rsidP="00375C1A">
      <w:pPr>
        <w:pStyle w:val="Prrafodelista"/>
        <w:numPr>
          <w:ilvl w:val="0"/>
          <w:numId w:val="35"/>
        </w:numPr>
        <w:spacing w:line="360" w:lineRule="auto"/>
        <w:jc w:val="both"/>
        <w:rPr>
          <w:rFonts w:ascii="Arial" w:hAnsi="Arial" w:cs="Arial"/>
          <w:bCs/>
          <w:sz w:val="22"/>
          <w:szCs w:val="22"/>
        </w:rPr>
      </w:pPr>
      <w:r w:rsidRPr="00375C1A">
        <w:rPr>
          <w:rFonts w:ascii="Arial" w:hAnsi="Arial" w:cs="Arial"/>
          <w:bCs/>
          <w:sz w:val="22"/>
          <w:szCs w:val="22"/>
        </w:rPr>
        <w:t>Llevar a cabo los ensayos de tratabilidad necesarios para la selección o verificación de la aplicación de las dosis óptimas de coagulante.</w:t>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p>
    <w:p w14:paraId="2DB218A7" w14:textId="10670D7F" w:rsidR="004667FB" w:rsidRPr="00375C1A" w:rsidRDefault="004667FB" w:rsidP="00375C1A">
      <w:pPr>
        <w:pStyle w:val="Prrafodelista"/>
        <w:numPr>
          <w:ilvl w:val="0"/>
          <w:numId w:val="35"/>
        </w:numPr>
        <w:spacing w:line="360" w:lineRule="auto"/>
        <w:jc w:val="both"/>
        <w:rPr>
          <w:rFonts w:ascii="Arial" w:hAnsi="Arial" w:cs="Arial"/>
          <w:bCs/>
          <w:sz w:val="22"/>
          <w:szCs w:val="22"/>
        </w:rPr>
      </w:pPr>
      <w:r w:rsidRPr="00375C1A">
        <w:rPr>
          <w:rFonts w:ascii="Arial" w:hAnsi="Arial" w:cs="Arial"/>
          <w:bCs/>
          <w:sz w:val="22"/>
          <w:szCs w:val="22"/>
        </w:rPr>
        <w:t>Verificar y corroborar que se está aplicando la cantidad requerida de químicos para el tratamiento del agua y ejecutar la dosificación correspondiente."</w:t>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p>
    <w:p w14:paraId="2468980F" w14:textId="5C7D7EA7" w:rsidR="004667FB" w:rsidRPr="00375C1A" w:rsidRDefault="004667FB" w:rsidP="00375C1A">
      <w:pPr>
        <w:pStyle w:val="Prrafodelista"/>
        <w:numPr>
          <w:ilvl w:val="0"/>
          <w:numId w:val="35"/>
        </w:numPr>
        <w:spacing w:line="360" w:lineRule="auto"/>
        <w:jc w:val="both"/>
        <w:rPr>
          <w:rFonts w:ascii="Arial" w:hAnsi="Arial" w:cs="Arial"/>
          <w:bCs/>
          <w:sz w:val="22"/>
          <w:szCs w:val="22"/>
        </w:rPr>
      </w:pPr>
      <w:r w:rsidRPr="00375C1A">
        <w:rPr>
          <w:rFonts w:ascii="Arial" w:hAnsi="Arial" w:cs="Arial"/>
          <w:bCs/>
          <w:sz w:val="22"/>
          <w:szCs w:val="22"/>
        </w:rPr>
        <w:t>Verificar de forma periódica, dentro de los tiempos preestablecidos, la cantidad de producto químico que se está aplicando al proceso.</w:t>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p>
    <w:p w14:paraId="5B9E45AC" w14:textId="5E6B727E" w:rsidR="004667FB" w:rsidRPr="00375C1A" w:rsidRDefault="004667FB" w:rsidP="00375C1A">
      <w:pPr>
        <w:pStyle w:val="Prrafodelista"/>
        <w:numPr>
          <w:ilvl w:val="0"/>
          <w:numId w:val="35"/>
        </w:numPr>
        <w:spacing w:line="360" w:lineRule="auto"/>
        <w:jc w:val="both"/>
        <w:rPr>
          <w:rFonts w:ascii="Arial" w:hAnsi="Arial" w:cs="Arial"/>
          <w:bCs/>
          <w:sz w:val="22"/>
          <w:szCs w:val="22"/>
        </w:rPr>
      </w:pPr>
      <w:r w:rsidRPr="00375C1A">
        <w:rPr>
          <w:rFonts w:ascii="Arial" w:hAnsi="Arial" w:cs="Arial"/>
          <w:bCs/>
          <w:sz w:val="22"/>
          <w:szCs w:val="22"/>
        </w:rPr>
        <w:t>Supervisar y registrar el lavado diario de los filtros y el drenaje de los sedimentadores, así como documentar las labores de mantenimiento realizadas en filtros y decantadores según la programación.</w:t>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p>
    <w:p w14:paraId="61E3C999" w14:textId="2EFC6952" w:rsidR="004667FB" w:rsidRPr="00375C1A" w:rsidRDefault="004667FB" w:rsidP="00375C1A">
      <w:pPr>
        <w:pStyle w:val="Prrafodelista"/>
        <w:numPr>
          <w:ilvl w:val="0"/>
          <w:numId w:val="35"/>
        </w:numPr>
        <w:spacing w:line="360" w:lineRule="auto"/>
        <w:jc w:val="both"/>
        <w:rPr>
          <w:rFonts w:ascii="Arial" w:hAnsi="Arial" w:cs="Arial"/>
          <w:bCs/>
          <w:sz w:val="22"/>
          <w:szCs w:val="22"/>
        </w:rPr>
      </w:pPr>
      <w:r w:rsidRPr="00375C1A">
        <w:rPr>
          <w:rFonts w:ascii="Arial" w:hAnsi="Arial" w:cs="Arial"/>
          <w:bCs/>
          <w:sz w:val="22"/>
          <w:szCs w:val="22"/>
        </w:rPr>
        <w:lastRenderedPageBreak/>
        <w:t>Monitorear y controlar los niveles de los tanques, los caudales de entrada y salida, la Turbiedad, el Cloro residual y otros parámetros con medición en línea instalados en las plantas de tratamiento</w:t>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p>
    <w:p w14:paraId="7AB9E4EB" w14:textId="41409046" w:rsidR="004667FB" w:rsidRPr="00375C1A" w:rsidRDefault="004667FB" w:rsidP="00375C1A">
      <w:pPr>
        <w:pStyle w:val="Prrafodelista"/>
        <w:numPr>
          <w:ilvl w:val="0"/>
          <w:numId w:val="35"/>
        </w:numPr>
        <w:spacing w:line="360" w:lineRule="auto"/>
        <w:jc w:val="both"/>
        <w:rPr>
          <w:rFonts w:ascii="Arial" w:hAnsi="Arial" w:cs="Arial"/>
          <w:bCs/>
          <w:sz w:val="22"/>
          <w:szCs w:val="22"/>
        </w:rPr>
      </w:pPr>
      <w:r w:rsidRPr="00375C1A">
        <w:rPr>
          <w:rFonts w:ascii="Arial" w:hAnsi="Arial" w:cs="Arial"/>
          <w:bCs/>
          <w:sz w:val="22"/>
          <w:szCs w:val="22"/>
        </w:rPr>
        <w:t>Registrar detalladamente las labores de mantenimiento ejecutadas en filtros y decantadores, de acuerdo con la programación establecida.</w:t>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p>
    <w:p w14:paraId="4890129E" w14:textId="0729850B" w:rsidR="004667FB" w:rsidRPr="00375C1A" w:rsidRDefault="004667FB" w:rsidP="00375C1A">
      <w:pPr>
        <w:pStyle w:val="Prrafodelista"/>
        <w:numPr>
          <w:ilvl w:val="0"/>
          <w:numId w:val="35"/>
        </w:numPr>
        <w:spacing w:line="360" w:lineRule="auto"/>
        <w:jc w:val="both"/>
        <w:rPr>
          <w:rFonts w:ascii="Arial" w:hAnsi="Arial" w:cs="Arial"/>
          <w:bCs/>
          <w:sz w:val="22"/>
          <w:szCs w:val="22"/>
        </w:rPr>
      </w:pPr>
      <w:r w:rsidRPr="00375C1A">
        <w:rPr>
          <w:rFonts w:ascii="Arial" w:hAnsi="Arial" w:cs="Arial"/>
          <w:bCs/>
          <w:sz w:val="22"/>
          <w:szCs w:val="22"/>
        </w:rPr>
        <w:t>Mantener y conservar almacenados los niveles mínimos de reactivos químicos necesarios para asegurar la continuidad del proceso de tratamiento.</w:t>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r w:rsidRPr="00375C1A">
        <w:rPr>
          <w:rFonts w:ascii="Arial" w:hAnsi="Arial" w:cs="Arial"/>
          <w:bCs/>
          <w:sz w:val="22"/>
          <w:szCs w:val="22"/>
        </w:rPr>
        <w:tab/>
      </w:r>
    </w:p>
    <w:p w14:paraId="5F96DF1C" w14:textId="515C4FC3" w:rsidR="00EA1C18" w:rsidRPr="00375C1A" w:rsidRDefault="004667FB" w:rsidP="00375C1A">
      <w:pPr>
        <w:pStyle w:val="Prrafodelista"/>
        <w:numPr>
          <w:ilvl w:val="0"/>
          <w:numId w:val="35"/>
        </w:numPr>
        <w:spacing w:line="360" w:lineRule="auto"/>
        <w:jc w:val="both"/>
        <w:rPr>
          <w:rFonts w:ascii="Arial" w:hAnsi="Arial" w:cs="Arial"/>
          <w:b/>
          <w:sz w:val="22"/>
          <w:szCs w:val="22"/>
        </w:rPr>
      </w:pPr>
      <w:r w:rsidRPr="00375C1A">
        <w:rPr>
          <w:rFonts w:ascii="Arial" w:hAnsi="Arial" w:cs="Arial"/>
          <w:bCs/>
          <w:sz w:val="22"/>
          <w:szCs w:val="22"/>
        </w:rPr>
        <w:t>Cumplir con las demás funciones generales establecidas para el nivel de operadores de plantas de tratamiento.</w:t>
      </w:r>
      <w:r w:rsidRPr="00375C1A">
        <w:rPr>
          <w:rFonts w:ascii="Arial" w:hAnsi="Arial" w:cs="Arial"/>
          <w:bCs/>
          <w:sz w:val="22"/>
          <w:szCs w:val="22"/>
        </w:rPr>
        <w:tab/>
      </w:r>
      <w:r w:rsidRPr="00375C1A">
        <w:rPr>
          <w:rFonts w:ascii="Arial" w:hAnsi="Arial" w:cs="Arial"/>
          <w:b/>
          <w:sz w:val="22"/>
          <w:szCs w:val="22"/>
        </w:rPr>
        <w:tab/>
      </w:r>
      <w:r w:rsidRPr="00375C1A">
        <w:rPr>
          <w:rFonts w:ascii="Arial" w:hAnsi="Arial" w:cs="Arial"/>
          <w:b/>
          <w:sz w:val="22"/>
          <w:szCs w:val="22"/>
        </w:rPr>
        <w:tab/>
      </w:r>
      <w:r w:rsidRPr="00375C1A">
        <w:rPr>
          <w:rFonts w:ascii="Arial" w:hAnsi="Arial" w:cs="Arial"/>
          <w:b/>
          <w:sz w:val="22"/>
          <w:szCs w:val="22"/>
        </w:rPr>
        <w:tab/>
      </w:r>
      <w:r w:rsidRPr="00375C1A">
        <w:rPr>
          <w:rFonts w:ascii="Arial" w:hAnsi="Arial" w:cs="Arial"/>
          <w:b/>
          <w:sz w:val="22"/>
          <w:szCs w:val="22"/>
        </w:rPr>
        <w:tab/>
      </w:r>
      <w:r w:rsidRPr="00375C1A">
        <w:rPr>
          <w:rFonts w:ascii="Arial" w:hAnsi="Arial" w:cs="Arial"/>
          <w:b/>
          <w:sz w:val="22"/>
          <w:szCs w:val="22"/>
        </w:rPr>
        <w:tab/>
      </w:r>
      <w:r w:rsidRPr="00375C1A">
        <w:rPr>
          <w:rFonts w:ascii="Arial" w:hAnsi="Arial" w:cs="Arial"/>
          <w:b/>
          <w:sz w:val="22"/>
          <w:szCs w:val="22"/>
        </w:rPr>
        <w:tab/>
      </w:r>
      <w:r w:rsidRPr="00375C1A">
        <w:rPr>
          <w:rFonts w:ascii="Arial" w:hAnsi="Arial" w:cs="Arial"/>
          <w:b/>
          <w:sz w:val="22"/>
          <w:szCs w:val="22"/>
        </w:rPr>
        <w:tab/>
      </w:r>
    </w:p>
    <w:p w14:paraId="6E145B9F" w14:textId="77777777" w:rsidR="00BB7500" w:rsidRDefault="00BB7500" w:rsidP="00BB7500">
      <w:pPr>
        <w:pStyle w:val="Textoindependiente"/>
        <w:spacing w:line="360" w:lineRule="auto"/>
        <w:jc w:val="left"/>
        <w:rPr>
          <w:rFonts w:cs="Arial"/>
          <w:b w:val="0"/>
          <w:sz w:val="20"/>
          <w:lang w:val="es-ES_tradnl"/>
        </w:rPr>
      </w:pPr>
    </w:p>
    <w:p w14:paraId="3ED8D19C" w14:textId="41CFD806" w:rsidR="008C32E3" w:rsidRDefault="006C4742" w:rsidP="00BB7500">
      <w:pPr>
        <w:pStyle w:val="Textoindependiente"/>
        <w:spacing w:line="360" w:lineRule="auto"/>
        <w:jc w:val="left"/>
        <w:rPr>
          <w:rFonts w:cs="Arial"/>
          <w:sz w:val="22"/>
          <w:szCs w:val="22"/>
          <w:lang w:val="es-CO"/>
        </w:rPr>
      </w:pPr>
      <w:r>
        <w:rPr>
          <w:rFonts w:cs="Arial"/>
          <w:sz w:val="22"/>
          <w:szCs w:val="22"/>
        </w:rPr>
        <w:t>FUNCIONES COMUNES</w:t>
      </w:r>
      <w:r w:rsidR="0025324E">
        <w:rPr>
          <w:rFonts w:cs="Arial"/>
          <w:sz w:val="22"/>
          <w:szCs w:val="22"/>
          <w:lang w:val="es-CO"/>
        </w:rPr>
        <w:t xml:space="preserve">: </w:t>
      </w:r>
    </w:p>
    <w:p w14:paraId="1DED9DE3" w14:textId="6C1C4D71" w:rsidR="004422F0" w:rsidRPr="004422F0" w:rsidRDefault="004422F0" w:rsidP="004422F0">
      <w:pPr>
        <w:pStyle w:val="Prrafodelista"/>
        <w:widowControl w:val="0"/>
        <w:numPr>
          <w:ilvl w:val="0"/>
          <w:numId w:val="37"/>
        </w:numPr>
        <w:tabs>
          <w:tab w:val="left" w:pos="1199"/>
        </w:tabs>
        <w:autoSpaceDE w:val="0"/>
        <w:autoSpaceDN w:val="0"/>
        <w:ind w:right="564"/>
        <w:jc w:val="both"/>
        <w:rPr>
          <w:rFonts w:ascii="Arial" w:hAnsi="Arial" w:cs="Arial"/>
          <w:bCs/>
          <w:sz w:val="22"/>
          <w:szCs w:val="22"/>
        </w:rPr>
      </w:pPr>
      <w:r w:rsidRPr="004422F0">
        <w:rPr>
          <w:rFonts w:ascii="Arial" w:hAnsi="Arial" w:cs="Arial"/>
          <w:bCs/>
          <w:sz w:val="22"/>
          <w:szCs w:val="22"/>
        </w:rPr>
        <w:t>Las demás que le sean asignadas por el superior jerárquico de manera verbal o escrita y las que de manera reglamentaria se llegaren a adicionar en el futuro, conforme a la naturaleza del cargo.</w:t>
      </w:r>
    </w:p>
    <w:p w14:paraId="71D4794C" w14:textId="25719AE9" w:rsidR="006C4742" w:rsidRPr="008C32E3" w:rsidRDefault="006C4742" w:rsidP="008C32E3">
      <w:pPr>
        <w:spacing w:line="276" w:lineRule="auto"/>
        <w:ind w:left="720"/>
        <w:rPr>
          <w:rFonts w:ascii="Arial" w:hAnsi="Arial" w:cs="Arial"/>
          <w:bCs/>
          <w:sz w:val="22"/>
          <w:szCs w:val="22"/>
        </w:rPr>
      </w:pPr>
    </w:p>
    <w:p w14:paraId="049ACA18" w14:textId="77777777" w:rsidR="006F158D" w:rsidRDefault="006F158D" w:rsidP="0025324E">
      <w:pPr>
        <w:pStyle w:val="textopredeterminado"/>
        <w:spacing w:before="0" w:beforeAutospacing="0" w:after="0" w:afterAutospacing="0" w:line="360" w:lineRule="auto"/>
        <w:ind w:right="49"/>
        <w:rPr>
          <w:rFonts w:ascii="Arial" w:hAnsi="Arial" w:cs="Arial"/>
          <w:b/>
          <w:sz w:val="22"/>
          <w:szCs w:val="22"/>
        </w:rPr>
      </w:pPr>
    </w:p>
    <w:p w14:paraId="2F9ABD41" w14:textId="703BE9D2" w:rsidR="006C4742" w:rsidRDefault="006C4742" w:rsidP="006C4742">
      <w:pPr>
        <w:pStyle w:val="textopredeterminado"/>
        <w:spacing w:before="0" w:beforeAutospacing="0" w:after="0" w:afterAutospacing="0" w:line="360" w:lineRule="auto"/>
        <w:ind w:right="49"/>
        <w:jc w:val="center"/>
        <w:rPr>
          <w:rFonts w:ascii="Arial" w:hAnsi="Arial" w:cs="Arial"/>
          <w:b/>
          <w:sz w:val="22"/>
          <w:szCs w:val="22"/>
        </w:rPr>
      </w:pPr>
      <w:r>
        <w:rPr>
          <w:rFonts w:ascii="Arial" w:hAnsi="Arial" w:cs="Arial"/>
          <w:b/>
          <w:sz w:val="22"/>
          <w:szCs w:val="22"/>
        </w:rPr>
        <w:t>CONDICIONES ADICIONALES</w:t>
      </w:r>
    </w:p>
    <w:p w14:paraId="5E5B4399" w14:textId="77777777" w:rsidR="007A41BC" w:rsidRDefault="007A41BC" w:rsidP="007A41BC">
      <w:pPr>
        <w:pStyle w:val="textopredeterminado"/>
        <w:tabs>
          <w:tab w:val="left" w:pos="284"/>
        </w:tabs>
        <w:spacing w:before="0" w:beforeAutospacing="0" w:after="0" w:afterAutospacing="0" w:line="360" w:lineRule="auto"/>
        <w:jc w:val="both"/>
        <w:rPr>
          <w:rFonts w:ascii="Arial" w:hAnsi="Arial" w:cs="Arial"/>
          <w:sz w:val="22"/>
          <w:szCs w:val="22"/>
        </w:rPr>
      </w:pPr>
    </w:p>
    <w:p w14:paraId="6E3D2E61" w14:textId="77777777" w:rsidR="007A41BC" w:rsidRPr="00B9686A" w:rsidRDefault="007A41BC" w:rsidP="007A41BC">
      <w:pPr>
        <w:pStyle w:val="textopredeterminado"/>
        <w:tabs>
          <w:tab w:val="left" w:pos="284"/>
        </w:tabs>
        <w:spacing w:before="0" w:beforeAutospacing="0" w:after="0" w:afterAutospacing="0" w:line="360" w:lineRule="auto"/>
        <w:jc w:val="both"/>
        <w:rPr>
          <w:rFonts w:ascii="Arial" w:hAnsi="Arial" w:cs="Arial"/>
          <w:sz w:val="22"/>
          <w:szCs w:val="22"/>
        </w:rPr>
      </w:pPr>
      <w:r w:rsidRPr="00B9686A">
        <w:rPr>
          <w:rFonts w:ascii="Arial" w:hAnsi="Arial" w:cs="Arial"/>
          <w:sz w:val="22"/>
          <w:szCs w:val="22"/>
        </w:rPr>
        <w:t>Se deberán adjuntar con la solicitud de inscripción los siguientes documentos:</w:t>
      </w:r>
    </w:p>
    <w:tbl>
      <w:tblPr>
        <w:tblpPr w:leftFromText="141" w:rightFromText="141" w:vertAnchor="text" w:horzAnchor="margin" w:tblpY="211"/>
        <w:tblW w:w="955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57"/>
      </w:tblGrid>
      <w:tr w:rsidR="00B033B5" w:rsidRPr="00102586" w14:paraId="52A58A9C" w14:textId="77777777" w:rsidTr="00B033B5">
        <w:trPr>
          <w:trHeight w:val="676"/>
        </w:trPr>
        <w:tc>
          <w:tcPr>
            <w:tcW w:w="9557" w:type="dxa"/>
            <w:shd w:val="clear" w:color="auto" w:fill="auto"/>
          </w:tcPr>
          <w:p w14:paraId="713D2AF2" w14:textId="2AEC78E2" w:rsidR="00B033B5" w:rsidRPr="004B1214" w:rsidRDefault="00B033B5" w:rsidP="00B033B5">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Fotocopia legible del diploma y acta de grado de la profesión requeridos como estudio.</w:t>
            </w:r>
          </w:p>
        </w:tc>
      </w:tr>
      <w:tr w:rsidR="00B033B5" w:rsidRPr="00102586" w14:paraId="6CB4B1BD" w14:textId="77777777" w:rsidTr="00B033B5">
        <w:trPr>
          <w:trHeight w:val="1009"/>
        </w:trPr>
        <w:tc>
          <w:tcPr>
            <w:tcW w:w="9557" w:type="dxa"/>
            <w:shd w:val="clear" w:color="auto" w:fill="auto"/>
          </w:tcPr>
          <w:p w14:paraId="33C376E3" w14:textId="77777777" w:rsidR="00B033B5" w:rsidRPr="004B1214" w:rsidRDefault="00B033B5" w:rsidP="00B033B5">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Fotocopia legible de los certificados laborales en papel membrete de la(s) respectiva(s) empresa(s), firmados por la persona autorizada, que especifique el (los) cargo (s) y funciones realizadas en cada uno, especificando las fechas de inicio y terminación para cada cargo.</w:t>
            </w:r>
          </w:p>
        </w:tc>
      </w:tr>
      <w:tr w:rsidR="00B033B5" w:rsidRPr="00102586" w14:paraId="662BA99B" w14:textId="77777777" w:rsidTr="00B033B5">
        <w:trPr>
          <w:trHeight w:val="676"/>
        </w:trPr>
        <w:tc>
          <w:tcPr>
            <w:tcW w:w="9557" w:type="dxa"/>
            <w:shd w:val="clear" w:color="auto" w:fill="auto"/>
          </w:tcPr>
          <w:p w14:paraId="6B13803E" w14:textId="77777777" w:rsidR="00B033B5" w:rsidRPr="004B1214" w:rsidRDefault="00B033B5" w:rsidP="00B033B5">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A la Solicitud de Inscripción deberá anexar copia de la tarjeta profesional (para la profesión que aplique).</w:t>
            </w:r>
          </w:p>
        </w:tc>
      </w:tr>
      <w:tr w:rsidR="00B033B5" w:rsidRPr="00102586" w14:paraId="6018171C" w14:textId="77777777" w:rsidTr="00B033B5">
        <w:trPr>
          <w:trHeight w:val="342"/>
        </w:trPr>
        <w:tc>
          <w:tcPr>
            <w:tcW w:w="9557" w:type="dxa"/>
            <w:shd w:val="clear" w:color="auto" w:fill="auto"/>
          </w:tcPr>
          <w:p w14:paraId="34168C7B" w14:textId="77777777" w:rsidR="00B033B5" w:rsidRPr="004B1214" w:rsidRDefault="00B033B5" w:rsidP="00B033B5">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Copia de la cédula de ciudadanía.</w:t>
            </w:r>
          </w:p>
        </w:tc>
      </w:tr>
      <w:tr w:rsidR="00B033B5" w:rsidRPr="00102586" w14:paraId="5E7E1DA8" w14:textId="77777777" w:rsidTr="00B033B5">
        <w:trPr>
          <w:trHeight w:val="333"/>
        </w:trPr>
        <w:tc>
          <w:tcPr>
            <w:tcW w:w="9557" w:type="dxa"/>
            <w:shd w:val="clear" w:color="auto" w:fill="auto"/>
          </w:tcPr>
          <w:p w14:paraId="173B7181" w14:textId="77777777" w:rsidR="00B033B5" w:rsidRPr="004B1214" w:rsidRDefault="00B033B5" w:rsidP="00B033B5">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Antecedentes judiciales.</w:t>
            </w:r>
          </w:p>
        </w:tc>
      </w:tr>
      <w:tr w:rsidR="00B033B5" w:rsidRPr="00102586" w14:paraId="0C05730D" w14:textId="77777777" w:rsidTr="00B033B5">
        <w:trPr>
          <w:trHeight w:val="676"/>
        </w:trPr>
        <w:tc>
          <w:tcPr>
            <w:tcW w:w="9557" w:type="dxa"/>
            <w:shd w:val="clear" w:color="auto" w:fill="auto"/>
          </w:tcPr>
          <w:p w14:paraId="27448DED" w14:textId="77777777" w:rsidR="00B033B5" w:rsidRPr="004B1214" w:rsidRDefault="00B033B5" w:rsidP="00B033B5">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lastRenderedPageBreak/>
              <w:t>Paz y salvo de responsabilidad fiscal actualizado (expedido por la Contraloría General de la República).</w:t>
            </w:r>
          </w:p>
        </w:tc>
      </w:tr>
      <w:tr w:rsidR="00B033B5" w:rsidRPr="00102586" w14:paraId="5DF71DAF" w14:textId="77777777" w:rsidTr="00B033B5">
        <w:trPr>
          <w:trHeight w:val="676"/>
        </w:trPr>
        <w:tc>
          <w:tcPr>
            <w:tcW w:w="9557" w:type="dxa"/>
            <w:shd w:val="clear" w:color="auto" w:fill="auto"/>
          </w:tcPr>
          <w:p w14:paraId="481B64CE" w14:textId="77777777" w:rsidR="00B033B5" w:rsidRPr="004B1214" w:rsidRDefault="00B033B5" w:rsidP="00B033B5">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Certificado de antecedentes disciplinarios actualizado (expedido por la Procuraduría General de la Nación).</w:t>
            </w:r>
          </w:p>
        </w:tc>
      </w:tr>
      <w:tr w:rsidR="00B033B5" w:rsidRPr="00102586" w14:paraId="1FAC1EE4" w14:textId="77777777" w:rsidTr="00B033B5">
        <w:trPr>
          <w:trHeight w:val="372"/>
        </w:trPr>
        <w:tc>
          <w:tcPr>
            <w:tcW w:w="9557" w:type="dxa"/>
            <w:shd w:val="clear" w:color="auto" w:fill="auto"/>
          </w:tcPr>
          <w:p w14:paraId="6C3A9D29" w14:textId="77777777" w:rsidR="00B033B5" w:rsidRPr="00102586" w:rsidRDefault="00B033B5" w:rsidP="00B033B5">
            <w:pPr>
              <w:pStyle w:val="textopredeterminado"/>
              <w:tabs>
                <w:tab w:val="left" w:pos="284"/>
              </w:tabs>
              <w:spacing w:before="0" w:beforeAutospacing="0" w:after="0" w:afterAutospacing="0" w:line="360" w:lineRule="auto"/>
              <w:jc w:val="both"/>
              <w:rPr>
                <w:rFonts w:ascii="Arial" w:hAnsi="Arial" w:cs="Arial"/>
                <w:sz w:val="22"/>
                <w:szCs w:val="22"/>
              </w:rPr>
            </w:pPr>
            <w:r w:rsidRPr="007B6CD0">
              <w:rPr>
                <w:rFonts w:ascii="Arial" w:hAnsi="Arial" w:cs="Arial"/>
                <w:sz w:val="22"/>
                <w:szCs w:val="22"/>
              </w:rPr>
              <w:t>Otros</w:t>
            </w:r>
          </w:p>
        </w:tc>
      </w:tr>
    </w:tbl>
    <w:p w14:paraId="4AA3323F" w14:textId="77777777" w:rsidR="007A41BC" w:rsidRPr="00B9686A" w:rsidRDefault="007A41BC" w:rsidP="007A41BC">
      <w:pPr>
        <w:pStyle w:val="textopredeterminado"/>
        <w:tabs>
          <w:tab w:val="left" w:pos="284"/>
        </w:tabs>
        <w:spacing w:before="0" w:beforeAutospacing="0" w:after="0" w:afterAutospacing="0" w:line="360" w:lineRule="auto"/>
        <w:ind w:left="720"/>
        <w:jc w:val="both"/>
        <w:rPr>
          <w:rFonts w:ascii="Arial" w:hAnsi="Arial" w:cs="Arial"/>
          <w:sz w:val="22"/>
          <w:szCs w:val="22"/>
        </w:rPr>
      </w:pPr>
    </w:p>
    <w:p w14:paraId="71CB8189" w14:textId="77777777" w:rsidR="007A41BC" w:rsidRPr="004B1214" w:rsidRDefault="007A41BC" w:rsidP="007A41BC">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Si al revisar esta documentación no se encuentra estricta relación con la información aportada en la Solicitud de Inscripción, el candidato no podrá continuar en el proceso. Tenga presente que sólo debe anexar certificados que acrediten los estudios y experiencia solicitada en esta invitación.</w:t>
      </w:r>
    </w:p>
    <w:p w14:paraId="27355F21" w14:textId="77777777" w:rsidR="007A41BC" w:rsidRPr="004B1214" w:rsidRDefault="007A41BC" w:rsidP="007A41BC">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p>
    <w:p w14:paraId="458F404B" w14:textId="77777777" w:rsidR="007A41BC" w:rsidRPr="004B1214" w:rsidRDefault="007A41BC" w:rsidP="007A41BC">
      <w:pPr>
        <w:pStyle w:val="textopredeterminado"/>
        <w:numPr>
          <w:ilvl w:val="0"/>
          <w:numId w:val="27"/>
        </w:numPr>
        <w:tabs>
          <w:tab w:val="left" w:pos="284"/>
        </w:tabs>
        <w:spacing w:before="0" w:beforeAutospacing="0" w:after="0" w:afterAutospacing="0" w:line="360" w:lineRule="auto"/>
        <w:ind w:left="360"/>
        <w:jc w:val="both"/>
        <w:rPr>
          <w:rFonts w:ascii="Arial" w:hAnsi="Arial" w:cs="Arial"/>
          <w:snapToGrid w:val="0"/>
          <w:sz w:val="20"/>
          <w:szCs w:val="20"/>
          <w:lang w:val="es-ES_tradnl"/>
        </w:rPr>
      </w:pPr>
      <w:r w:rsidRPr="004B1214">
        <w:rPr>
          <w:rFonts w:ascii="Arial" w:hAnsi="Arial" w:cs="Arial"/>
          <w:snapToGrid w:val="0"/>
          <w:sz w:val="20"/>
          <w:szCs w:val="20"/>
          <w:lang w:val="es-ES_tradnl"/>
        </w:rPr>
        <w:t>Los documentos recibidos serán validados con las diferentes instituciones y empresas certificadoras. Esta validación sólo será realizada para los candidatos que continúan con la fase de Valoración.</w:t>
      </w:r>
    </w:p>
    <w:p w14:paraId="23A245C7" w14:textId="77777777" w:rsidR="007A41BC" w:rsidRPr="004B1214" w:rsidRDefault="007A41BC" w:rsidP="007A41BC">
      <w:pPr>
        <w:pStyle w:val="textopredeterminado"/>
        <w:numPr>
          <w:ilvl w:val="0"/>
          <w:numId w:val="27"/>
        </w:numPr>
        <w:tabs>
          <w:tab w:val="left" w:pos="284"/>
        </w:tabs>
        <w:spacing w:before="0" w:beforeAutospacing="0" w:after="0" w:afterAutospacing="0" w:line="360" w:lineRule="auto"/>
        <w:ind w:left="360"/>
        <w:jc w:val="both"/>
        <w:rPr>
          <w:rFonts w:ascii="Arial" w:hAnsi="Arial" w:cs="Arial"/>
          <w:snapToGrid w:val="0"/>
          <w:sz w:val="20"/>
          <w:szCs w:val="20"/>
          <w:lang w:val="es-ES_tradnl"/>
        </w:rPr>
      </w:pPr>
      <w:r w:rsidRPr="004B1214">
        <w:rPr>
          <w:rFonts w:ascii="Arial" w:hAnsi="Arial" w:cs="Arial"/>
          <w:snapToGrid w:val="0"/>
          <w:sz w:val="20"/>
          <w:szCs w:val="20"/>
          <w:lang w:val="es-ES_tradnl"/>
        </w:rPr>
        <w:t>Los estudios en el exterior deben estar debidamente convalidados ante el ICFES o Ministerio de Educación en Colombia o haber iniciado el proceso de convalidación, y en caso de ser el candidato seleccionado, debe presentar la respectiva documentación que lo soporte.</w:t>
      </w:r>
    </w:p>
    <w:p w14:paraId="10769E68" w14:textId="1BD21035" w:rsidR="006C4742" w:rsidRPr="004B1214" w:rsidRDefault="007A41BC" w:rsidP="006F4A56">
      <w:pPr>
        <w:pStyle w:val="textopredeterminado"/>
        <w:numPr>
          <w:ilvl w:val="0"/>
          <w:numId w:val="27"/>
        </w:numPr>
        <w:tabs>
          <w:tab w:val="left" w:pos="284"/>
        </w:tabs>
        <w:spacing w:before="0" w:beforeAutospacing="0" w:after="0" w:afterAutospacing="0" w:line="360" w:lineRule="auto"/>
        <w:ind w:left="360"/>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Con la firma de la Solicitud de Inscripción se reconocen y aceptan las condiciones antes citadas y se autoriza ampliamente a los empleados de </w:t>
      </w:r>
      <w:r w:rsidR="00837548" w:rsidRPr="004B1214">
        <w:rPr>
          <w:rFonts w:ascii="Arial" w:hAnsi="Arial" w:cs="Arial"/>
          <w:snapToGrid w:val="0"/>
          <w:sz w:val="20"/>
          <w:szCs w:val="20"/>
          <w:lang w:val="es-ES_tradnl"/>
        </w:rPr>
        <w:t xml:space="preserve">la ESSMAR </w:t>
      </w:r>
      <w:r w:rsidRPr="004B1214">
        <w:rPr>
          <w:rFonts w:ascii="Arial" w:hAnsi="Arial" w:cs="Arial"/>
          <w:snapToGrid w:val="0"/>
          <w:sz w:val="20"/>
          <w:szCs w:val="20"/>
          <w:lang w:val="es-ES_tradnl"/>
        </w:rPr>
        <w:t>E.S.P., para que indaguen sobre los antecedentes y para verificar toda la información contenida en la Solicitud de Inscripción, incluido la consulta de datos personales en el registro de inhabilidades por delitos sexuales cometidos contra personas menores edad que administra el Ministerio de Defensa-Policía Nacional de Colombia, teniendo</w:t>
      </w:r>
      <w:r w:rsidR="000B0BDD">
        <w:rPr>
          <w:rFonts w:ascii="Arial" w:hAnsi="Arial" w:cs="Arial"/>
          <w:snapToGrid w:val="0"/>
          <w:sz w:val="20"/>
          <w:szCs w:val="20"/>
          <w:lang w:val="es-ES_tradnl"/>
        </w:rPr>
        <w:t xml:space="preserve"> </w:t>
      </w:r>
      <w:r w:rsidRPr="004B1214">
        <w:rPr>
          <w:rFonts w:ascii="Arial" w:hAnsi="Arial" w:cs="Arial"/>
          <w:snapToGrid w:val="0"/>
          <w:sz w:val="20"/>
          <w:szCs w:val="20"/>
          <w:lang w:val="es-ES_tradnl"/>
        </w:rPr>
        <w:t>en cuenta los fines y en los términos señalados en la Ley 1918 de 2018 reglamentada por el Decreto 753 de 2019.</w:t>
      </w:r>
    </w:p>
    <w:p w14:paraId="6D2973CB" w14:textId="77777777" w:rsidR="006F4A56" w:rsidRPr="004B1214" w:rsidRDefault="006F4A56" w:rsidP="006F4A56">
      <w:pPr>
        <w:pStyle w:val="textopredeterminado"/>
        <w:tabs>
          <w:tab w:val="left" w:pos="284"/>
        </w:tabs>
        <w:spacing w:before="0" w:beforeAutospacing="0" w:after="0" w:afterAutospacing="0" w:line="360" w:lineRule="auto"/>
        <w:ind w:left="360"/>
        <w:jc w:val="both"/>
        <w:rPr>
          <w:rFonts w:ascii="Arial" w:hAnsi="Arial" w:cs="Arial"/>
          <w:snapToGrid w:val="0"/>
          <w:sz w:val="20"/>
          <w:szCs w:val="20"/>
          <w:lang w:val="es-ES_tradnl"/>
        </w:rPr>
      </w:pPr>
    </w:p>
    <w:p w14:paraId="31A7C031" w14:textId="77777777" w:rsidR="006C4742"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El incumplimiento de uno de los requisitos exigidos de estudio, experiencia u otros requisitos da lugar a la exclusión del proceso; cuando esto se presente, no será revisada en su totalidad la Solicitud de Inscripción.</w:t>
      </w:r>
    </w:p>
    <w:p w14:paraId="0B84EB6D" w14:textId="77777777" w:rsidR="006C4742"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p>
    <w:p w14:paraId="1B9EADC9" w14:textId="1D29D607" w:rsidR="006F4A56"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Cualquier omisión o falta de precisión en la información consignada en la Solicitud de Inscripción, se considera causa suficiente para no ser admitido en el proceso.</w:t>
      </w:r>
    </w:p>
    <w:p w14:paraId="6C94354A" w14:textId="77777777" w:rsidR="006F4A56" w:rsidRPr="004B1214" w:rsidRDefault="006F4A56"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p>
    <w:p w14:paraId="34FC12FA" w14:textId="668EA391" w:rsidR="006C4742"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EE6FD9">
        <w:rPr>
          <w:rFonts w:ascii="Arial" w:hAnsi="Arial" w:cs="Arial"/>
          <w:snapToGrid w:val="0"/>
          <w:sz w:val="20"/>
          <w:szCs w:val="20"/>
          <w:lang w:val="es-ES_tradnl"/>
        </w:rPr>
        <w:t xml:space="preserve">En convocatorias externas no podrán presentarse aspirantes que sean conyugues y/o compañeros permanentes o que tengan hasta cuarto grado de consanguinidad, tercero de afinidad y primero civil con trabajadores vinculados laboralmente con </w:t>
      </w:r>
      <w:r w:rsidR="00F843FA" w:rsidRPr="00EE6FD9">
        <w:rPr>
          <w:rFonts w:ascii="Arial" w:hAnsi="Arial" w:cs="Arial"/>
          <w:snapToGrid w:val="0"/>
          <w:sz w:val="20"/>
          <w:szCs w:val="20"/>
          <w:lang w:val="es-ES_tradnl"/>
        </w:rPr>
        <w:t>ESSMAR E.S.P</w:t>
      </w:r>
      <w:r w:rsidRPr="00EE6FD9">
        <w:rPr>
          <w:rFonts w:ascii="Arial" w:hAnsi="Arial" w:cs="Arial"/>
          <w:snapToGrid w:val="0"/>
          <w:sz w:val="20"/>
          <w:szCs w:val="20"/>
          <w:lang w:val="es-ES_tradnl"/>
        </w:rPr>
        <w:t>, de una misma dependencia, grupo de trabajo o de empleado de cargos de nivel directivo o profesionales líder</w:t>
      </w:r>
      <w:r w:rsidR="00EE6FD9">
        <w:rPr>
          <w:rFonts w:ascii="Arial" w:hAnsi="Arial" w:cs="Arial"/>
          <w:snapToGrid w:val="0"/>
          <w:sz w:val="20"/>
          <w:szCs w:val="20"/>
          <w:lang w:val="es-ES_tradnl"/>
        </w:rPr>
        <w:t>, teniendo en cuenta las políticas de conflicto de interés.</w:t>
      </w:r>
    </w:p>
    <w:p w14:paraId="4570BDF6" w14:textId="77777777" w:rsidR="006C4742"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p>
    <w:p w14:paraId="1134689A" w14:textId="2B01F958" w:rsidR="006C4742"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Una persona sólo puede inscribirse en un proceso de selección a la vez. La inscripción simultánea en un segundo proceso de selección se invalida automáticamente. Sólo es posible inscribirse en un nuevo proceso después de haber sido rechazado formalmente (a través de la publicación de resultados) en cualquiera de las etapas o al renunciar al proceso inicial a través de un correo electrónico dirigido al correo </w:t>
      </w:r>
      <w:r w:rsidR="006E33F9">
        <w:rPr>
          <w:rFonts w:ascii="Arial" w:hAnsi="Arial" w:cs="Arial"/>
          <w:snapToGrid w:val="0"/>
          <w:sz w:val="20"/>
          <w:szCs w:val="20"/>
          <w:u w:val="single"/>
          <w:lang w:val="es-ES_tradnl"/>
        </w:rPr>
        <w:t>reclutamiento@essma</w:t>
      </w:r>
      <w:r w:rsidR="00B465B2">
        <w:rPr>
          <w:rFonts w:ascii="Arial" w:hAnsi="Arial" w:cs="Arial"/>
          <w:snapToGrid w:val="0"/>
          <w:sz w:val="20"/>
          <w:szCs w:val="20"/>
          <w:u w:val="single"/>
          <w:lang w:val="es-ES_tradnl"/>
        </w:rPr>
        <w:t>r.gov.co</w:t>
      </w:r>
      <w:r w:rsidRPr="004B1214">
        <w:rPr>
          <w:rFonts w:ascii="Arial" w:hAnsi="Arial" w:cs="Arial"/>
          <w:snapToGrid w:val="0"/>
          <w:sz w:val="20"/>
          <w:szCs w:val="20"/>
          <w:lang w:val="es-ES_tradnl"/>
        </w:rPr>
        <w:t xml:space="preserve"> adjuntando a ésta la copia de la renuncia al proceso inicial. </w:t>
      </w:r>
    </w:p>
    <w:p w14:paraId="229D9472" w14:textId="77777777" w:rsidR="006C4742" w:rsidRPr="004B1214" w:rsidRDefault="006C4742" w:rsidP="006C4742">
      <w:pPr>
        <w:pStyle w:val="Prrafodelista"/>
        <w:spacing w:line="360" w:lineRule="auto"/>
        <w:ind w:left="0"/>
        <w:rPr>
          <w:rFonts w:ascii="Arial" w:hAnsi="Arial" w:cs="Arial"/>
          <w:snapToGrid w:val="0"/>
          <w:sz w:val="20"/>
          <w:szCs w:val="20"/>
          <w:lang w:val="es-ES_tradnl"/>
        </w:rPr>
      </w:pPr>
    </w:p>
    <w:p w14:paraId="12548B3F" w14:textId="77777777" w:rsidR="006C4742" w:rsidRPr="004B1214" w:rsidRDefault="006C4742" w:rsidP="006C4742">
      <w:pPr>
        <w:pStyle w:val="textopredeterminado"/>
        <w:numPr>
          <w:ilvl w:val="0"/>
          <w:numId w:val="24"/>
        </w:numPr>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Un proceso de selección se puede cancelar o suspender, en cualquiera de sus etapas (reclutamiento, preselección, valoración y notificación).</w:t>
      </w:r>
    </w:p>
    <w:p w14:paraId="506E9B58" w14:textId="77777777" w:rsidR="006C4742" w:rsidRPr="004B1214" w:rsidRDefault="006C4742" w:rsidP="006C4742">
      <w:pPr>
        <w:pStyle w:val="Prrafodelista"/>
        <w:spacing w:line="360" w:lineRule="auto"/>
        <w:ind w:left="0"/>
        <w:rPr>
          <w:rFonts w:ascii="Arial" w:hAnsi="Arial" w:cs="Arial"/>
          <w:snapToGrid w:val="0"/>
          <w:sz w:val="20"/>
          <w:szCs w:val="20"/>
          <w:lang w:val="es-ES_tradnl"/>
        </w:rPr>
      </w:pPr>
    </w:p>
    <w:p w14:paraId="2538AB88" w14:textId="1F587F9E" w:rsidR="0025324E" w:rsidRPr="0025324E" w:rsidRDefault="006C4742" w:rsidP="0025324E">
      <w:pPr>
        <w:pStyle w:val="textopredeterminado"/>
        <w:numPr>
          <w:ilvl w:val="0"/>
          <w:numId w:val="24"/>
        </w:numPr>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Cuando se requiere preseleccionar, se hará por prueba de conocimientos o por prueba psicotécnica.  La prueba de conocimientos se diseña con base en los conocimientos complementarios y en las funciones del cargo.</w:t>
      </w:r>
    </w:p>
    <w:p w14:paraId="47433798" w14:textId="77777777" w:rsidR="006C4742" w:rsidRPr="004B1214" w:rsidRDefault="006C4742" w:rsidP="004B1214">
      <w:pPr>
        <w:spacing w:line="360" w:lineRule="auto"/>
        <w:ind w:right="231"/>
        <w:jc w:val="center"/>
        <w:rPr>
          <w:rFonts w:ascii="Arial" w:hAnsi="Arial" w:cs="Arial"/>
          <w:b/>
          <w:bCs/>
          <w:snapToGrid w:val="0"/>
          <w:sz w:val="20"/>
          <w:szCs w:val="20"/>
          <w:lang w:val="es-ES_tradnl"/>
        </w:rPr>
      </w:pPr>
      <w:r w:rsidRPr="004B1214">
        <w:rPr>
          <w:rFonts w:ascii="Arial" w:hAnsi="Arial" w:cs="Arial"/>
          <w:b/>
          <w:bCs/>
          <w:snapToGrid w:val="0"/>
          <w:sz w:val="20"/>
          <w:szCs w:val="20"/>
          <w:lang w:val="es-ES_tradnl"/>
        </w:rPr>
        <w:t>INSTRUCCIONES GENERALES</w:t>
      </w:r>
    </w:p>
    <w:p w14:paraId="5B481424" w14:textId="77777777" w:rsidR="006C4742" w:rsidRPr="004B1214" w:rsidRDefault="006C4742" w:rsidP="006C4742">
      <w:pPr>
        <w:spacing w:line="360" w:lineRule="auto"/>
        <w:ind w:right="231"/>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Si usted considera que cumple los requisitos antes mencionados deberá: </w:t>
      </w:r>
    </w:p>
    <w:p w14:paraId="7739871C" w14:textId="77777777" w:rsidR="006C4742" w:rsidRPr="004B1214" w:rsidRDefault="006C4742" w:rsidP="006C4742">
      <w:pPr>
        <w:spacing w:line="360" w:lineRule="auto"/>
        <w:ind w:right="231"/>
        <w:jc w:val="both"/>
        <w:rPr>
          <w:rFonts w:ascii="Arial" w:hAnsi="Arial" w:cs="Arial"/>
          <w:snapToGrid w:val="0"/>
          <w:sz w:val="20"/>
          <w:szCs w:val="20"/>
          <w:lang w:val="es-ES_tradnl"/>
        </w:rPr>
      </w:pPr>
    </w:p>
    <w:p w14:paraId="75013BCC" w14:textId="0D4B321C" w:rsidR="006C4742" w:rsidRPr="00C36C40" w:rsidRDefault="006C4742" w:rsidP="00C36C40">
      <w:pPr>
        <w:pStyle w:val="Prrafodelista"/>
        <w:numPr>
          <w:ilvl w:val="0"/>
          <w:numId w:val="39"/>
        </w:numPr>
        <w:spacing w:line="360" w:lineRule="auto"/>
        <w:ind w:right="231"/>
        <w:jc w:val="both"/>
        <w:rPr>
          <w:rFonts w:ascii="Arial" w:hAnsi="Arial" w:cs="Arial"/>
          <w:snapToGrid w:val="0"/>
          <w:sz w:val="20"/>
          <w:szCs w:val="20"/>
          <w:highlight w:val="yellow"/>
          <w:lang w:val="es-ES_tradnl"/>
        </w:rPr>
      </w:pPr>
      <w:r w:rsidRPr="00C36C40">
        <w:rPr>
          <w:rFonts w:ascii="Arial" w:hAnsi="Arial" w:cs="Arial"/>
          <w:snapToGrid w:val="0"/>
          <w:sz w:val="20"/>
          <w:szCs w:val="20"/>
          <w:lang w:val="es-ES_tradnl"/>
        </w:rPr>
        <w:t xml:space="preserve">Diligenciar en su totalidad, el formato </w:t>
      </w:r>
      <w:r w:rsidR="00792BC7" w:rsidRPr="00C36C40">
        <w:rPr>
          <w:rFonts w:ascii="Arial" w:hAnsi="Arial" w:cs="Arial"/>
          <w:snapToGrid w:val="0"/>
          <w:sz w:val="20"/>
          <w:szCs w:val="20"/>
          <w:lang w:val="es-ES_tradnl"/>
        </w:rPr>
        <w:t>de</w:t>
      </w:r>
      <w:r w:rsidR="00A94A2C" w:rsidRPr="00C36C40">
        <w:rPr>
          <w:rFonts w:ascii="Arial" w:hAnsi="Arial" w:cs="Arial"/>
          <w:snapToGrid w:val="0"/>
          <w:sz w:val="20"/>
          <w:szCs w:val="20"/>
          <w:lang w:val="es-ES_tradnl"/>
        </w:rPr>
        <w:t xml:space="preserve"> </w:t>
      </w:r>
      <w:r w:rsidRPr="00C36C40">
        <w:rPr>
          <w:rFonts w:ascii="Arial" w:hAnsi="Arial" w:cs="Arial"/>
          <w:snapToGrid w:val="0"/>
          <w:sz w:val="20"/>
          <w:szCs w:val="20"/>
          <w:lang w:val="es-ES_tradnl"/>
        </w:rPr>
        <w:t xml:space="preserve">SOLICITUD DE INSCRIPCIÓN A PROCESO DE SELECCIÓN, el cual se encuentra publicado en la </w:t>
      </w:r>
      <w:r w:rsidRPr="00C36C40">
        <w:rPr>
          <w:rFonts w:ascii="Arial" w:hAnsi="Arial" w:cs="Arial"/>
          <w:snapToGrid w:val="0"/>
          <w:color w:val="00B0F0"/>
          <w:sz w:val="20"/>
          <w:szCs w:val="20"/>
          <w:u w:val="single"/>
          <w:lang w:val="es-ES_tradnl"/>
        </w:rPr>
        <w:t xml:space="preserve">página web </w:t>
      </w:r>
      <w:hyperlink r:id="rId7" w:history="1">
        <w:r w:rsidR="005F6326" w:rsidRPr="00C36C40">
          <w:rPr>
            <w:rFonts w:ascii="Arial" w:hAnsi="Arial" w:cs="Arial"/>
            <w:snapToGrid w:val="0"/>
            <w:color w:val="00B0F0"/>
            <w:sz w:val="20"/>
            <w:szCs w:val="20"/>
            <w:u w:val="single"/>
            <w:lang w:val="es-ES_tradnl"/>
          </w:rPr>
          <w:t>https://essmar.gov.co/</w:t>
        </w:r>
      </w:hyperlink>
      <w:r w:rsidR="005F6326" w:rsidRPr="00C36C40">
        <w:rPr>
          <w:rFonts w:ascii="Arial" w:hAnsi="Arial" w:cs="Arial"/>
          <w:snapToGrid w:val="0"/>
          <w:color w:val="00B0F0"/>
          <w:sz w:val="20"/>
          <w:szCs w:val="20"/>
          <w:lang w:val="es-ES_tradnl"/>
        </w:rPr>
        <w:t xml:space="preserve"> </w:t>
      </w:r>
      <w:r w:rsidRPr="00C36C40">
        <w:rPr>
          <w:rFonts w:ascii="Arial" w:hAnsi="Arial" w:cs="Arial"/>
          <w:snapToGrid w:val="0"/>
          <w:color w:val="00B0F0"/>
          <w:sz w:val="20"/>
          <w:szCs w:val="20"/>
          <w:lang w:val="es-ES_tradnl"/>
        </w:rPr>
        <w:t xml:space="preserve">opción </w:t>
      </w:r>
      <w:r w:rsidR="00E064BB">
        <w:rPr>
          <w:rFonts w:ascii="Arial" w:hAnsi="Arial" w:cs="Arial"/>
          <w:snapToGrid w:val="0"/>
          <w:color w:val="00B0F0"/>
          <w:sz w:val="20"/>
          <w:szCs w:val="20"/>
          <w:lang w:val="es-ES_tradnl"/>
        </w:rPr>
        <w:t>Transparencia – opción- ( Trabaja con nosotros)</w:t>
      </w:r>
      <w:r w:rsidR="006F158D" w:rsidRPr="00C36C40">
        <w:rPr>
          <w:rFonts w:ascii="Arial" w:hAnsi="Arial" w:cs="Arial"/>
          <w:snapToGrid w:val="0"/>
          <w:color w:val="00B0F0"/>
          <w:sz w:val="20"/>
          <w:szCs w:val="20"/>
          <w:lang w:val="es-ES_tradnl"/>
        </w:rPr>
        <w:t xml:space="preserve">  </w:t>
      </w:r>
    </w:p>
    <w:p w14:paraId="44938DDE" w14:textId="77777777" w:rsidR="006C4742" w:rsidRPr="004B1214" w:rsidRDefault="006C4742" w:rsidP="006C4742">
      <w:pPr>
        <w:numPr>
          <w:ilvl w:val="0"/>
          <w:numId w:val="25"/>
        </w:numPr>
        <w:spacing w:line="360" w:lineRule="auto"/>
        <w:ind w:right="231"/>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Firmar la Solicitud de Inscripción. </w:t>
      </w:r>
    </w:p>
    <w:p w14:paraId="6BB6699E" w14:textId="592BD8B8" w:rsidR="006C4742" w:rsidRPr="004B1214" w:rsidRDefault="006C4742" w:rsidP="006C4742">
      <w:pPr>
        <w:numPr>
          <w:ilvl w:val="0"/>
          <w:numId w:val="25"/>
        </w:numPr>
        <w:spacing w:line="360" w:lineRule="auto"/>
        <w:ind w:right="231"/>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Una vez diligenciada, debe enviarla al correo electrónico, </w:t>
      </w:r>
      <w:r w:rsidR="00C160BA" w:rsidRPr="006D628F">
        <w:rPr>
          <w:rFonts w:ascii="Arial" w:hAnsi="Arial" w:cs="Arial"/>
          <w:snapToGrid w:val="0"/>
          <w:color w:val="00B0F0"/>
          <w:sz w:val="20"/>
          <w:szCs w:val="20"/>
          <w:u w:val="single"/>
          <w:lang w:val="es-ES_tradnl"/>
        </w:rPr>
        <w:t>reclutamiento@essmar.gov.co</w:t>
      </w:r>
      <w:r w:rsidR="0099687B" w:rsidRPr="006D628F">
        <w:rPr>
          <w:rFonts w:ascii="Arial" w:hAnsi="Arial" w:cs="Arial"/>
          <w:snapToGrid w:val="0"/>
          <w:color w:val="00B0F0"/>
          <w:sz w:val="20"/>
          <w:szCs w:val="20"/>
          <w:lang w:val="es-ES_tradnl"/>
        </w:rPr>
        <w:t xml:space="preserve"> </w:t>
      </w:r>
      <w:r w:rsidRPr="004B1214">
        <w:rPr>
          <w:rFonts w:ascii="Arial" w:hAnsi="Arial" w:cs="Arial"/>
          <w:snapToGrid w:val="0"/>
          <w:sz w:val="20"/>
          <w:szCs w:val="20"/>
          <w:lang w:val="es-ES_tradnl"/>
        </w:rPr>
        <w:t xml:space="preserve">(deberá recibir confirmación de recibido). Igualmente, para aclaración de cualquier inquietud, póngase en contacto </w:t>
      </w:r>
      <w:r w:rsidR="00324623">
        <w:rPr>
          <w:rFonts w:ascii="Arial" w:hAnsi="Arial" w:cs="Arial"/>
          <w:snapToGrid w:val="0"/>
          <w:sz w:val="20"/>
          <w:szCs w:val="20"/>
          <w:lang w:val="es-ES_tradnl"/>
        </w:rPr>
        <w:t>a través</w:t>
      </w:r>
      <w:r w:rsidRPr="004B1214">
        <w:rPr>
          <w:rFonts w:ascii="Arial" w:hAnsi="Arial" w:cs="Arial"/>
          <w:snapToGrid w:val="0"/>
          <w:sz w:val="20"/>
          <w:szCs w:val="20"/>
          <w:lang w:val="es-ES_tradnl"/>
        </w:rPr>
        <w:t xml:space="preserve"> </w:t>
      </w:r>
      <w:r w:rsidR="00324623">
        <w:rPr>
          <w:rFonts w:ascii="Arial" w:hAnsi="Arial" w:cs="Arial"/>
          <w:snapToGrid w:val="0"/>
          <w:sz w:val="20"/>
          <w:szCs w:val="20"/>
          <w:lang w:val="es-ES_tradnl"/>
        </w:rPr>
        <w:t>d</w:t>
      </w:r>
      <w:r w:rsidRPr="004B1214">
        <w:rPr>
          <w:rFonts w:ascii="Arial" w:hAnsi="Arial" w:cs="Arial"/>
          <w:snapToGrid w:val="0"/>
          <w:sz w:val="20"/>
          <w:szCs w:val="20"/>
          <w:lang w:val="es-ES_tradnl"/>
        </w:rPr>
        <w:t>el correo antes mencionado.</w:t>
      </w:r>
    </w:p>
    <w:p w14:paraId="4FFEC8C9" w14:textId="77777777" w:rsidR="006C4742" w:rsidRPr="004B1214" w:rsidRDefault="006C4742" w:rsidP="006C4742">
      <w:pPr>
        <w:spacing w:line="360" w:lineRule="auto"/>
        <w:ind w:right="231"/>
        <w:jc w:val="both"/>
        <w:rPr>
          <w:rFonts w:ascii="Arial" w:hAnsi="Arial" w:cs="Arial"/>
          <w:snapToGrid w:val="0"/>
          <w:sz w:val="20"/>
          <w:szCs w:val="20"/>
          <w:lang w:val="es-ES_tradnl"/>
        </w:rPr>
      </w:pPr>
    </w:p>
    <w:p w14:paraId="7B416A1C" w14:textId="51775327" w:rsidR="006C4742" w:rsidRPr="004B1214" w:rsidRDefault="006C4742" w:rsidP="00B7055A">
      <w:pPr>
        <w:spacing w:line="276" w:lineRule="auto"/>
        <w:ind w:right="231"/>
        <w:jc w:val="both"/>
        <w:rPr>
          <w:rFonts w:ascii="Arial" w:hAnsi="Arial" w:cs="Arial"/>
          <w:b/>
          <w:bCs/>
          <w:snapToGrid w:val="0"/>
          <w:sz w:val="20"/>
          <w:szCs w:val="20"/>
          <w:lang w:val="es-ES_tradnl"/>
        </w:rPr>
      </w:pPr>
      <w:r w:rsidRPr="004B1214">
        <w:rPr>
          <w:rFonts w:ascii="Arial" w:hAnsi="Arial" w:cs="Arial"/>
          <w:b/>
          <w:bCs/>
          <w:snapToGrid w:val="0"/>
          <w:sz w:val="20"/>
          <w:szCs w:val="20"/>
          <w:lang w:val="es-ES_tradnl"/>
        </w:rPr>
        <w:t xml:space="preserve">SE RECIBIRÁN INSCRIPCIONES ÚNICAMENTE POR CORREO ELECTRÓNICO DESDE EL DÍA DE LA FECHA DE APERTURA DE LA OFERTA, HASTA LAS 16:00 HORAS DEL DÍA DE CIERRE DE </w:t>
      </w:r>
      <w:r w:rsidR="00B7055A" w:rsidRPr="004B1214">
        <w:rPr>
          <w:rFonts w:ascii="Arial" w:hAnsi="Arial" w:cs="Arial"/>
          <w:b/>
          <w:bCs/>
          <w:snapToGrid w:val="0"/>
          <w:sz w:val="20"/>
          <w:szCs w:val="20"/>
          <w:lang w:val="es-ES_tradnl"/>
        </w:rPr>
        <w:t>ESTA</w:t>
      </w:r>
      <w:r w:rsidRPr="004B1214">
        <w:rPr>
          <w:rFonts w:ascii="Arial" w:hAnsi="Arial" w:cs="Arial"/>
          <w:b/>
          <w:bCs/>
          <w:snapToGrid w:val="0"/>
          <w:sz w:val="20"/>
          <w:szCs w:val="20"/>
          <w:lang w:val="es-ES_tradnl"/>
        </w:rPr>
        <w:t>, EN LA DIRECCIÓN DE CORREO ELECTRÓNICO ARRIBA MENCIONADA.</w:t>
      </w:r>
    </w:p>
    <w:p w14:paraId="354CB71E" w14:textId="77777777" w:rsidR="00E15A13" w:rsidRDefault="00E15A13" w:rsidP="00B7055A">
      <w:pPr>
        <w:spacing w:line="276" w:lineRule="auto"/>
        <w:ind w:right="231"/>
        <w:jc w:val="both"/>
        <w:rPr>
          <w:rFonts w:ascii="Arial" w:hAnsi="Arial" w:cs="Arial"/>
          <w:snapToGrid w:val="0"/>
          <w:sz w:val="20"/>
          <w:szCs w:val="20"/>
          <w:lang w:val="es-ES_tradnl"/>
        </w:rPr>
      </w:pPr>
    </w:p>
    <w:p w14:paraId="6CFDB870" w14:textId="77777777" w:rsidR="006D628F" w:rsidRPr="004B1214" w:rsidRDefault="006D628F" w:rsidP="00B7055A">
      <w:pPr>
        <w:spacing w:line="276" w:lineRule="auto"/>
        <w:ind w:right="231"/>
        <w:jc w:val="both"/>
        <w:rPr>
          <w:rFonts w:ascii="Arial" w:hAnsi="Arial" w:cs="Arial"/>
          <w:snapToGrid w:val="0"/>
          <w:sz w:val="20"/>
          <w:szCs w:val="20"/>
          <w:lang w:val="es-ES_tradnl"/>
        </w:rPr>
      </w:pPr>
    </w:p>
    <w:p w14:paraId="56355C84" w14:textId="77777777" w:rsidR="005F6326" w:rsidRDefault="006C4742" w:rsidP="005F6326">
      <w:pPr>
        <w:spacing w:line="360" w:lineRule="auto"/>
        <w:ind w:right="231"/>
        <w:jc w:val="center"/>
        <w:rPr>
          <w:rFonts w:ascii="Arial" w:hAnsi="Arial" w:cs="Arial"/>
          <w:b/>
          <w:bCs/>
          <w:snapToGrid w:val="0"/>
          <w:sz w:val="20"/>
          <w:szCs w:val="20"/>
          <w:lang w:val="es-ES_tradnl"/>
        </w:rPr>
      </w:pPr>
      <w:r w:rsidRPr="004B1214">
        <w:rPr>
          <w:rFonts w:ascii="Arial" w:hAnsi="Arial" w:cs="Arial"/>
          <w:b/>
          <w:bCs/>
          <w:snapToGrid w:val="0"/>
          <w:sz w:val="20"/>
          <w:szCs w:val="20"/>
          <w:lang w:val="es-ES_tradnl"/>
        </w:rPr>
        <w:t>PUBLICACIÓN DE RESULTADOS</w:t>
      </w:r>
    </w:p>
    <w:p w14:paraId="17C8A80C" w14:textId="77777777" w:rsidR="00E064BB" w:rsidRDefault="00E064BB" w:rsidP="00E064BB">
      <w:pPr>
        <w:spacing w:line="360" w:lineRule="auto"/>
        <w:ind w:right="231"/>
        <w:jc w:val="both"/>
        <w:rPr>
          <w:rFonts w:ascii="Arial" w:hAnsi="Arial" w:cs="Arial"/>
          <w:b/>
          <w:bCs/>
          <w:snapToGrid w:val="0"/>
          <w:sz w:val="20"/>
          <w:szCs w:val="20"/>
          <w:lang w:val="es-ES_tradnl"/>
        </w:rPr>
      </w:pPr>
    </w:p>
    <w:p w14:paraId="22156F59" w14:textId="2EC6B2DE" w:rsidR="006C4742" w:rsidRPr="00E064BB" w:rsidRDefault="00FA4767" w:rsidP="00E064BB">
      <w:pPr>
        <w:spacing w:line="360" w:lineRule="auto"/>
        <w:ind w:right="231"/>
        <w:jc w:val="both"/>
        <w:rPr>
          <w:rFonts w:ascii="Arial" w:hAnsi="Arial" w:cs="Arial"/>
          <w:snapToGrid w:val="0"/>
          <w:sz w:val="20"/>
          <w:szCs w:val="20"/>
          <w:lang w:val="es-ES_tradnl"/>
        </w:rPr>
      </w:pPr>
      <w:r w:rsidRPr="00E064BB">
        <w:rPr>
          <w:rFonts w:ascii="Arial" w:hAnsi="Arial" w:cs="Arial"/>
          <w:snapToGrid w:val="0"/>
          <w:sz w:val="20"/>
          <w:szCs w:val="20"/>
          <w:lang w:val="es-ES_tradnl"/>
        </w:rPr>
        <w:t>EMPRESA DE SERVICIOS PUBLICOS</w:t>
      </w:r>
      <w:r w:rsidR="00B7055A" w:rsidRPr="00E064BB">
        <w:rPr>
          <w:rFonts w:ascii="Arial" w:hAnsi="Arial" w:cs="Arial"/>
          <w:snapToGrid w:val="0"/>
          <w:sz w:val="20"/>
          <w:szCs w:val="20"/>
          <w:lang w:val="es-ES_tradnl"/>
        </w:rPr>
        <w:t xml:space="preserve"> DE SANTA MARTA ESSMAR </w:t>
      </w:r>
      <w:r w:rsidR="006C4742" w:rsidRPr="00E064BB">
        <w:rPr>
          <w:rFonts w:ascii="Arial" w:hAnsi="Arial" w:cs="Arial"/>
          <w:snapToGrid w:val="0"/>
          <w:sz w:val="20"/>
          <w:szCs w:val="20"/>
          <w:lang w:val="es-ES_tradnl"/>
        </w:rPr>
        <w:t>E.S.P. informará los resultados d</w:t>
      </w:r>
      <w:r w:rsidR="00E15A13" w:rsidRPr="00E064BB">
        <w:rPr>
          <w:rFonts w:ascii="Arial" w:hAnsi="Arial" w:cs="Arial"/>
          <w:snapToGrid w:val="0"/>
          <w:sz w:val="20"/>
          <w:szCs w:val="20"/>
          <w:lang w:val="es-ES_tradnl"/>
        </w:rPr>
        <w:t>el proceso</w:t>
      </w:r>
      <w:r w:rsidR="006C4742" w:rsidRPr="00E064BB">
        <w:rPr>
          <w:rFonts w:ascii="Arial" w:hAnsi="Arial" w:cs="Arial"/>
          <w:snapToGrid w:val="0"/>
          <w:sz w:val="20"/>
          <w:szCs w:val="20"/>
          <w:lang w:val="es-ES_tradnl"/>
        </w:rPr>
        <w:t xml:space="preserve"> (reclutamiento y preselección), una vez finalizadas estas fases</w:t>
      </w:r>
      <w:r w:rsidR="006F158D" w:rsidRPr="00E064BB">
        <w:rPr>
          <w:rFonts w:ascii="Arial" w:hAnsi="Arial" w:cs="Arial"/>
          <w:snapToGrid w:val="0"/>
          <w:sz w:val="20"/>
          <w:szCs w:val="20"/>
          <w:lang w:val="es-ES_tradnl"/>
        </w:rPr>
        <w:t xml:space="preserve"> </w:t>
      </w:r>
      <w:r w:rsidR="006C4742" w:rsidRPr="00E064BB">
        <w:rPr>
          <w:rFonts w:ascii="Arial" w:hAnsi="Arial" w:cs="Arial"/>
          <w:snapToGrid w:val="0"/>
          <w:sz w:val="20"/>
          <w:szCs w:val="20"/>
          <w:lang w:val="es-ES_tradnl"/>
        </w:rPr>
        <w:t>a través del siguiente medio:</w:t>
      </w:r>
      <w:r w:rsidR="00A30191" w:rsidRPr="00E064BB">
        <w:rPr>
          <w:rFonts w:ascii="Arial" w:hAnsi="Arial" w:cs="Arial"/>
          <w:snapToGrid w:val="0"/>
          <w:sz w:val="20"/>
          <w:szCs w:val="20"/>
          <w:lang w:val="es-ES_tradnl"/>
        </w:rPr>
        <w:t xml:space="preserve"> </w:t>
      </w:r>
      <w:r w:rsidR="00E064BB" w:rsidRPr="00E064BB">
        <w:rPr>
          <w:rFonts w:ascii="Arial" w:hAnsi="Arial" w:cs="Arial"/>
          <w:snapToGrid w:val="0"/>
          <w:sz w:val="20"/>
          <w:szCs w:val="20"/>
          <w:lang w:val="es-ES_tradnl"/>
        </w:rPr>
        <w:t xml:space="preserve">la </w:t>
      </w:r>
      <w:r w:rsidR="00E064BB" w:rsidRPr="00E064BB">
        <w:rPr>
          <w:rFonts w:ascii="Arial" w:hAnsi="Arial" w:cs="Arial"/>
          <w:snapToGrid w:val="0"/>
          <w:color w:val="00B0F0"/>
          <w:sz w:val="20"/>
          <w:szCs w:val="20"/>
          <w:u w:val="single"/>
          <w:lang w:val="es-ES_tradnl"/>
        </w:rPr>
        <w:t xml:space="preserve">página web </w:t>
      </w:r>
      <w:hyperlink r:id="rId8" w:history="1">
        <w:r w:rsidR="00E064BB" w:rsidRPr="00E064BB">
          <w:rPr>
            <w:rFonts w:ascii="Arial" w:hAnsi="Arial" w:cs="Arial"/>
            <w:snapToGrid w:val="0"/>
            <w:color w:val="00B0F0"/>
            <w:sz w:val="20"/>
            <w:szCs w:val="20"/>
            <w:u w:val="single"/>
            <w:lang w:val="es-ES_tradnl"/>
          </w:rPr>
          <w:t>https://essmar.gov.co/</w:t>
        </w:r>
      </w:hyperlink>
      <w:r w:rsidR="00E064BB" w:rsidRPr="00E064BB">
        <w:rPr>
          <w:rFonts w:ascii="Arial" w:hAnsi="Arial" w:cs="Arial"/>
          <w:snapToGrid w:val="0"/>
          <w:color w:val="00B0F0"/>
          <w:sz w:val="20"/>
          <w:szCs w:val="20"/>
          <w:lang w:val="es-ES_tradnl"/>
        </w:rPr>
        <w:t xml:space="preserve"> opción Transparencia – opción- ( Trabaja con nosotros)  </w:t>
      </w:r>
      <w:r w:rsidR="006C4742" w:rsidRPr="00E064BB">
        <w:rPr>
          <w:rFonts w:ascii="Arial" w:hAnsi="Arial" w:cs="Arial"/>
          <w:snapToGrid w:val="0"/>
          <w:sz w:val="20"/>
          <w:szCs w:val="20"/>
          <w:lang w:val="es-ES_tradnl"/>
        </w:rPr>
        <w:t xml:space="preserve">en todo caso es </w:t>
      </w:r>
      <w:r w:rsidR="006C4742" w:rsidRPr="00E064BB">
        <w:rPr>
          <w:rFonts w:ascii="Arial" w:hAnsi="Arial" w:cs="Arial"/>
          <w:snapToGrid w:val="0"/>
          <w:sz w:val="20"/>
          <w:szCs w:val="20"/>
          <w:lang w:val="es-ES_tradnl"/>
        </w:rPr>
        <w:lastRenderedPageBreak/>
        <w:t>responsabilidad de los participantes, estar atentos a la página web de la entidad y a sus correos electrónicos de contacto para enterarse de las distintas fases del proceso.</w:t>
      </w:r>
      <w:r w:rsidR="006F158D" w:rsidRPr="00E064BB">
        <w:rPr>
          <w:rFonts w:ascii="Arial" w:hAnsi="Arial" w:cs="Arial"/>
          <w:snapToGrid w:val="0"/>
          <w:sz w:val="20"/>
          <w:szCs w:val="20"/>
          <w:lang w:val="es-ES_tradnl"/>
        </w:rPr>
        <w:t xml:space="preserve"> </w:t>
      </w:r>
    </w:p>
    <w:p w14:paraId="3C6CECF1" w14:textId="4FA5E58E" w:rsidR="006C4742" w:rsidRPr="004B1214" w:rsidRDefault="006C4742" w:rsidP="00E064BB">
      <w:pPr>
        <w:spacing w:line="360" w:lineRule="auto"/>
        <w:ind w:right="49"/>
        <w:jc w:val="both"/>
        <w:rPr>
          <w:rFonts w:ascii="Arial" w:hAnsi="Arial" w:cs="Arial"/>
          <w:snapToGrid w:val="0"/>
          <w:sz w:val="20"/>
          <w:szCs w:val="20"/>
          <w:lang w:val="es-ES_tradnl"/>
        </w:rPr>
      </w:pPr>
      <w:r w:rsidRPr="004B1214">
        <w:rPr>
          <w:rFonts w:ascii="Arial" w:hAnsi="Arial" w:cs="Arial"/>
          <w:snapToGrid w:val="0"/>
          <w:sz w:val="20"/>
          <w:szCs w:val="20"/>
          <w:lang w:val="es-ES_tradnl"/>
        </w:rPr>
        <w:t>Si tiene alguna solicitud relacionada con los resultados de reclutamiento o preselección debe presentarla, de manera individual, sólo el día siguiente a la publicación respectiva, a la dirección arriba mencionada; los responsables del proceso responderán la solicitud una vez sea recibida, en un plazo máximo de tres (0</w:t>
      </w:r>
      <w:r w:rsidR="00350AC4" w:rsidRPr="004B1214">
        <w:rPr>
          <w:rFonts w:ascii="Arial" w:hAnsi="Arial" w:cs="Arial"/>
          <w:snapToGrid w:val="0"/>
          <w:sz w:val="20"/>
          <w:szCs w:val="20"/>
          <w:lang w:val="es-ES_tradnl"/>
        </w:rPr>
        <w:t>2</w:t>
      </w:r>
      <w:r w:rsidRPr="004B1214">
        <w:rPr>
          <w:rFonts w:ascii="Arial" w:hAnsi="Arial" w:cs="Arial"/>
          <w:snapToGrid w:val="0"/>
          <w:sz w:val="20"/>
          <w:szCs w:val="20"/>
          <w:lang w:val="es-ES_tradnl"/>
        </w:rPr>
        <w:t>) días hábiles.</w:t>
      </w:r>
    </w:p>
    <w:p w14:paraId="378CD332" w14:textId="60BC9943" w:rsidR="00024184" w:rsidRPr="004B1214" w:rsidRDefault="00350AC4" w:rsidP="00E064BB">
      <w:pPr>
        <w:spacing w:line="360" w:lineRule="auto"/>
        <w:ind w:right="49"/>
        <w:jc w:val="both"/>
        <w:rPr>
          <w:rFonts w:ascii="Arial" w:hAnsi="Arial" w:cs="Arial"/>
          <w:snapToGrid w:val="0"/>
          <w:sz w:val="20"/>
          <w:szCs w:val="20"/>
          <w:lang w:val="es-ES_tradnl"/>
        </w:rPr>
      </w:pPr>
      <w:r w:rsidRPr="004B1214">
        <w:rPr>
          <w:rFonts w:ascii="Arial" w:hAnsi="Arial" w:cs="Arial"/>
          <w:snapToGrid w:val="0"/>
          <w:sz w:val="20"/>
          <w:szCs w:val="20"/>
          <w:lang w:val="es-ES_tradnl"/>
        </w:rPr>
        <w:t>EMPRESA DE SERVICIOS PUBLICOS DE SANTA MARTA ESSMAR E.S.P</w:t>
      </w:r>
      <w:r w:rsidR="006C4742" w:rsidRPr="004B1214">
        <w:rPr>
          <w:rFonts w:ascii="Arial" w:hAnsi="Arial" w:cs="Arial"/>
          <w:snapToGrid w:val="0"/>
          <w:sz w:val="20"/>
          <w:szCs w:val="20"/>
          <w:lang w:val="es-ES_tradnl"/>
        </w:rPr>
        <w:t xml:space="preserve">, una vez agote el proceso de selección, informará el resultado. La información obtenida por </w:t>
      </w:r>
      <w:r w:rsidR="00D4360E" w:rsidRPr="004B1214">
        <w:rPr>
          <w:rFonts w:ascii="Arial" w:hAnsi="Arial" w:cs="Arial"/>
          <w:snapToGrid w:val="0"/>
          <w:sz w:val="20"/>
          <w:szCs w:val="20"/>
          <w:lang w:val="es-ES_tradnl"/>
        </w:rPr>
        <w:t>la paginas formales de la ESSMAR</w:t>
      </w:r>
      <w:r w:rsidR="006C4742" w:rsidRPr="004B1214">
        <w:rPr>
          <w:rFonts w:ascii="Arial" w:hAnsi="Arial" w:cs="Arial"/>
          <w:snapToGrid w:val="0"/>
          <w:sz w:val="20"/>
          <w:szCs w:val="20"/>
          <w:lang w:val="es-ES_tradnl"/>
        </w:rPr>
        <w:t xml:space="preserve"> E.S.P. respecto de quienes no fueron seleccionados, resultados de las pruebas </w:t>
      </w:r>
      <w:r w:rsidR="00B20587" w:rsidRPr="004B1214">
        <w:rPr>
          <w:rFonts w:ascii="Arial" w:hAnsi="Arial" w:cs="Arial"/>
          <w:snapToGrid w:val="0"/>
          <w:sz w:val="20"/>
          <w:szCs w:val="20"/>
          <w:lang w:val="es-ES_tradnl"/>
        </w:rPr>
        <w:t>P</w:t>
      </w:r>
      <w:r w:rsidR="006C4742" w:rsidRPr="004B1214">
        <w:rPr>
          <w:rFonts w:ascii="Arial" w:hAnsi="Arial" w:cs="Arial"/>
          <w:snapToGrid w:val="0"/>
          <w:sz w:val="20"/>
          <w:szCs w:val="20"/>
          <w:lang w:val="es-ES_tradnl"/>
        </w:rPr>
        <w:t xml:space="preserve">sicotécnicas y entrevistas, serán eliminados de sus sistemas de información, dando así cumplimiento al principio de finalidad. Quienes no continúan en el proceso, pueden reclamar la documentación presentada. Pasados 15 días hábiles </w:t>
      </w:r>
      <w:r w:rsidR="007E37B9" w:rsidRPr="004B1214">
        <w:rPr>
          <w:rFonts w:ascii="Arial" w:hAnsi="Arial" w:cs="Arial"/>
          <w:snapToGrid w:val="0"/>
          <w:sz w:val="20"/>
          <w:szCs w:val="20"/>
          <w:lang w:val="es-ES_tradnl"/>
        </w:rPr>
        <w:t xml:space="preserve">en la ESSMAR E.S.P </w:t>
      </w:r>
      <w:r w:rsidR="006C4742" w:rsidRPr="004B1214">
        <w:rPr>
          <w:rFonts w:ascii="Arial" w:hAnsi="Arial" w:cs="Arial"/>
          <w:snapToGrid w:val="0"/>
          <w:sz w:val="20"/>
          <w:szCs w:val="20"/>
          <w:lang w:val="es-ES_tradnl"/>
        </w:rPr>
        <w:t>dispondrá de ella</w:t>
      </w:r>
      <w:r w:rsidR="00024184" w:rsidRPr="004B1214">
        <w:rPr>
          <w:rFonts w:ascii="Arial" w:hAnsi="Arial" w:cs="Arial"/>
          <w:snapToGrid w:val="0"/>
          <w:sz w:val="20"/>
          <w:szCs w:val="20"/>
          <w:lang w:val="es-ES_tradnl"/>
        </w:rPr>
        <w:t>.</w:t>
      </w:r>
    </w:p>
    <w:p w14:paraId="2537E0A1" w14:textId="1D85EF5A" w:rsidR="006C4742" w:rsidRPr="004B1214" w:rsidRDefault="006C4742" w:rsidP="00E064BB">
      <w:pPr>
        <w:spacing w:line="360" w:lineRule="auto"/>
        <w:ind w:right="49"/>
        <w:jc w:val="both"/>
        <w:rPr>
          <w:rFonts w:ascii="Arial" w:hAnsi="Arial" w:cs="Arial"/>
          <w:snapToGrid w:val="0"/>
          <w:sz w:val="20"/>
          <w:szCs w:val="20"/>
          <w:lang w:val="es-ES_tradnl"/>
        </w:rPr>
      </w:pPr>
      <w:r w:rsidRPr="004B1214">
        <w:rPr>
          <w:rFonts w:ascii="Arial" w:hAnsi="Arial" w:cs="Arial"/>
          <w:snapToGrid w:val="0"/>
          <w:sz w:val="20"/>
          <w:szCs w:val="20"/>
          <w:lang w:val="es-ES_tradnl"/>
        </w:rPr>
        <w:t>Los datos personales e información obtenida del proceso de selección respecto del personal seleccionado para laborar en</w:t>
      </w:r>
      <w:r w:rsidR="00A06BE5" w:rsidRPr="004B1214">
        <w:rPr>
          <w:rFonts w:ascii="Arial" w:hAnsi="Arial" w:cs="Arial"/>
          <w:snapToGrid w:val="0"/>
          <w:sz w:val="20"/>
          <w:szCs w:val="20"/>
          <w:lang w:val="es-ES_tradnl"/>
        </w:rPr>
        <w:t xml:space="preserve"> la ESSMAR </w:t>
      </w:r>
      <w:r w:rsidRPr="004B1214">
        <w:rPr>
          <w:rFonts w:ascii="Arial" w:hAnsi="Arial" w:cs="Arial"/>
          <w:snapToGrid w:val="0"/>
          <w:sz w:val="20"/>
          <w:szCs w:val="20"/>
          <w:lang w:val="es-ES_tradnl"/>
        </w:rPr>
        <w:t>E.S.P., serán almacenados en la carpeta personal, aplicando a esta información niveles y medidas de seguridad altas, en virtud de la potencialidad de que tal información contenga datos de carácter sensible.</w:t>
      </w:r>
      <w:r w:rsidR="006F158D">
        <w:rPr>
          <w:rFonts w:ascii="Arial" w:hAnsi="Arial" w:cs="Arial"/>
          <w:snapToGrid w:val="0"/>
          <w:sz w:val="20"/>
          <w:szCs w:val="20"/>
          <w:lang w:val="es-ES_tradnl"/>
        </w:rPr>
        <w:t xml:space="preserve"> </w:t>
      </w:r>
    </w:p>
    <w:p w14:paraId="0B455853" w14:textId="760AD95E" w:rsidR="006C4742" w:rsidRDefault="006C4742" w:rsidP="00E064BB">
      <w:pPr>
        <w:autoSpaceDE w:val="0"/>
        <w:autoSpaceDN w:val="0"/>
        <w:adjustRightInd w:val="0"/>
        <w:spacing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La finalidad de la entrega de los datos suministrados por los interesados en las vacantes de </w:t>
      </w:r>
      <w:r w:rsidR="00B55A93" w:rsidRPr="004B1214">
        <w:rPr>
          <w:rFonts w:ascii="Arial" w:hAnsi="Arial" w:cs="Arial"/>
          <w:snapToGrid w:val="0"/>
          <w:sz w:val="20"/>
          <w:szCs w:val="20"/>
          <w:lang w:val="es-ES_tradnl"/>
        </w:rPr>
        <w:t xml:space="preserve">ESSMAR </w:t>
      </w:r>
      <w:r w:rsidRPr="004B1214">
        <w:rPr>
          <w:rFonts w:ascii="Arial" w:hAnsi="Arial" w:cs="Arial"/>
          <w:snapToGrid w:val="0"/>
          <w:sz w:val="20"/>
          <w:szCs w:val="20"/>
          <w:lang w:val="es-ES_tradnl"/>
        </w:rPr>
        <w:t>E.S.P. y la información personal obtenida del proceso de selección, se limita a la participación en el mismo; por tanto, su uso para fines diferentes está prohibido.</w:t>
      </w:r>
    </w:p>
    <w:p w14:paraId="65DD6FB7" w14:textId="77777777" w:rsidR="004B1214" w:rsidRPr="004B1214" w:rsidRDefault="004B1214" w:rsidP="00E23EC5">
      <w:pPr>
        <w:autoSpaceDE w:val="0"/>
        <w:autoSpaceDN w:val="0"/>
        <w:adjustRightInd w:val="0"/>
        <w:spacing w:line="360" w:lineRule="auto"/>
        <w:jc w:val="both"/>
        <w:rPr>
          <w:rFonts w:ascii="Arial" w:hAnsi="Arial" w:cs="Arial"/>
          <w:snapToGrid w:val="0"/>
          <w:sz w:val="20"/>
          <w:szCs w:val="20"/>
          <w:lang w:val="es-ES_tradnl"/>
        </w:rPr>
      </w:pPr>
    </w:p>
    <w:p w14:paraId="7E5A1C60" w14:textId="4429B2E0" w:rsidR="006C4742" w:rsidRPr="004B1214" w:rsidRDefault="009E0681" w:rsidP="006C4742">
      <w:pPr>
        <w:spacing w:line="360" w:lineRule="auto"/>
        <w:jc w:val="both"/>
        <w:rPr>
          <w:rFonts w:ascii="Arial" w:hAnsi="Arial" w:cs="Arial"/>
          <w:b/>
          <w:bCs/>
          <w:snapToGrid w:val="0"/>
          <w:sz w:val="20"/>
          <w:szCs w:val="20"/>
          <w:lang w:val="es-ES_tradnl"/>
        </w:rPr>
      </w:pPr>
      <w:r w:rsidRPr="004B1214">
        <w:rPr>
          <w:rFonts w:ascii="Arial" w:hAnsi="Arial" w:cs="Arial"/>
          <w:b/>
          <w:bCs/>
          <w:snapToGrid w:val="0"/>
          <w:sz w:val="20"/>
          <w:szCs w:val="20"/>
          <w:lang w:val="es-ES_tradnl"/>
        </w:rPr>
        <w:t>EMPRESA DE SERVICIOS PUBLICOS DE SANTA MARTA ESSMAR.E.S.P</w:t>
      </w:r>
      <w:r w:rsidR="00E23EC5" w:rsidRPr="004B1214">
        <w:rPr>
          <w:rFonts w:ascii="Arial" w:hAnsi="Arial" w:cs="Arial"/>
          <w:b/>
          <w:bCs/>
          <w:snapToGrid w:val="0"/>
          <w:sz w:val="20"/>
          <w:szCs w:val="20"/>
          <w:lang w:val="es-ES_tradnl"/>
        </w:rPr>
        <w:t>.</w:t>
      </w:r>
    </w:p>
    <w:p w14:paraId="61FF7FDD" w14:textId="77777777" w:rsidR="006C4742" w:rsidRPr="004B1214" w:rsidRDefault="006C4742" w:rsidP="006C4742">
      <w:pPr>
        <w:spacing w:line="360" w:lineRule="auto"/>
        <w:jc w:val="both"/>
        <w:rPr>
          <w:rFonts w:ascii="Arial" w:hAnsi="Arial" w:cs="Arial"/>
          <w:snapToGrid w:val="0"/>
          <w:sz w:val="20"/>
          <w:szCs w:val="20"/>
          <w:lang w:val="es-ES_tradnl"/>
        </w:rPr>
      </w:pPr>
    </w:p>
    <w:p w14:paraId="21D93E31" w14:textId="77777777" w:rsidR="000B798E" w:rsidRPr="004B1214" w:rsidRDefault="000B798E" w:rsidP="006C4742">
      <w:pPr>
        <w:rPr>
          <w:rFonts w:ascii="Arial" w:hAnsi="Arial" w:cs="Arial"/>
          <w:snapToGrid w:val="0"/>
          <w:sz w:val="20"/>
          <w:szCs w:val="20"/>
          <w:lang w:val="es-ES_tradnl"/>
        </w:rPr>
      </w:pPr>
    </w:p>
    <w:sectPr w:rsidR="000B798E" w:rsidRPr="004B1214" w:rsidSect="008638B5">
      <w:headerReference w:type="even" r:id="rId9"/>
      <w:headerReference w:type="default" r:id="rId10"/>
      <w:footerReference w:type="even" r:id="rId11"/>
      <w:footerReference w:type="default" r:id="rId12"/>
      <w:headerReference w:type="first" r:id="rId13"/>
      <w:footerReference w:type="first" r:id="rId14"/>
      <w:pgSz w:w="12240" w:h="15840" w:code="1"/>
      <w:pgMar w:top="1418" w:right="1134" w:bottom="1134"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F237" w14:textId="77777777" w:rsidR="00045EC1" w:rsidRDefault="00045EC1" w:rsidP="00BE7965">
      <w:r>
        <w:separator/>
      </w:r>
    </w:p>
  </w:endnote>
  <w:endnote w:type="continuationSeparator" w:id="0">
    <w:p w14:paraId="180F0846" w14:textId="77777777" w:rsidR="00045EC1" w:rsidRDefault="00045EC1" w:rsidP="00B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EAE5" w14:textId="77777777" w:rsidR="007B6CD0" w:rsidRDefault="007B6C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6C6B" w14:textId="72021B20" w:rsidR="00BE7965" w:rsidRDefault="007B6CD0">
    <w:pPr>
      <w:pStyle w:val="Piedepgina"/>
    </w:pPr>
    <w:r>
      <w:rPr>
        <w:noProof/>
      </w:rPr>
      <w:drawing>
        <wp:anchor distT="0" distB="0" distL="114300" distR="114300" simplePos="0" relativeHeight="251658752" behindDoc="1" locked="0" layoutInCell="1" allowOverlap="1" wp14:anchorId="082DF65F" wp14:editId="3362D7EB">
          <wp:simplePos x="0" y="0"/>
          <wp:positionH relativeFrom="column">
            <wp:posOffset>3917950</wp:posOffset>
          </wp:positionH>
          <wp:positionV relativeFrom="paragraph">
            <wp:posOffset>162560</wp:posOffset>
          </wp:positionV>
          <wp:extent cx="2007870" cy="354330"/>
          <wp:effectExtent l="0" t="0" r="0" b="0"/>
          <wp:wrapTight wrapText="bothSides">
            <wp:wrapPolygon edited="0">
              <wp:start x="0" y="0"/>
              <wp:lineTo x="0" y="9290"/>
              <wp:lineTo x="3894" y="18581"/>
              <wp:lineTo x="4509" y="20903"/>
              <wp:lineTo x="4918" y="20903"/>
              <wp:lineTo x="6148" y="20903"/>
              <wp:lineTo x="18034" y="20903"/>
              <wp:lineTo x="17624" y="18581"/>
              <wp:lineTo x="21313" y="6968"/>
              <wp:lineTo x="21313" y="1161"/>
              <wp:lineTo x="13116" y="0"/>
              <wp:lineTo x="0" y="0"/>
            </wp:wrapPolygon>
          </wp:wrapTight>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870" cy="3543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728" behindDoc="1" locked="0" layoutInCell="1" allowOverlap="1" wp14:anchorId="4A4C4BFF" wp14:editId="361185C2">
          <wp:simplePos x="0" y="0"/>
          <wp:positionH relativeFrom="page">
            <wp:posOffset>474345</wp:posOffset>
          </wp:positionH>
          <wp:positionV relativeFrom="page">
            <wp:posOffset>9378950</wp:posOffset>
          </wp:positionV>
          <wp:extent cx="2580005" cy="589280"/>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0005" cy="589280"/>
                  </a:xfrm>
                  <a:prstGeom prst="rect">
                    <a:avLst/>
                  </a:prstGeom>
                  <a:noFill/>
                </pic:spPr>
              </pic:pic>
            </a:graphicData>
          </a:graphic>
          <wp14:sizeRelH relativeFrom="page">
            <wp14:pctWidth>0</wp14:pctWidth>
          </wp14:sizeRelH>
          <wp14:sizeRelV relativeFrom="page">
            <wp14:pctHeight>0</wp14:pctHeight>
          </wp14:sizeRelV>
        </wp:anchor>
      </w:drawing>
    </w:r>
    <w:r w:rsidR="006C6A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7EDB" w14:textId="77777777" w:rsidR="007B6CD0" w:rsidRDefault="007B6C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FD85" w14:textId="77777777" w:rsidR="00045EC1" w:rsidRDefault="00045EC1" w:rsidP="00BE7965">
      <w:r>
        <w:separator/>
      </w:r>
    </w:p>
  </w:footnote>
  <w:footnote w:type="continuationSeparator" w:id="0">
    <w:p w14:paraId="6FC5B277" w14:textId="77777777" w:rsidR="00045EC1" w:rsidRDefault="00045EC1" w:rsidP="00BE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3992" w14:textId="77777777" w:rsidR="007B6CD0" w:rsidRDefault="007B6C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191B" w14:textId="77777777" w:rsidR="00B242D3" w:rsidRDefault="007912E4" w:rsidP="00EB28D0">
    <w:pPr>
      <w:pStyle w:val="Encabezado"/>
      <w:tabs>
        <w:tab w:val="clear" w:pos="4419"/>
      </w:tabs>
      <w:rPr>
        <w:noProof/>
      </w:rPr>
    </w:pPr>
    <w:r>
      <w:t xml:space="preserve">                                                         </w:t>
    </w:r>
    <w:r w:rsidR="00EB28D0">
      <w:rPr>
        <w:noProof/>
      </w:rPr>
      <w:tab/>
    </w:r>
  </w:p>
  <w:tbl>
    <w:tblPr>
      <w:tblW w:w="4986"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2121"/>
      <w:gridCol w:w="1419"/>
      <w:gridCol w:w="4233"/>
      <w:gridCol w:w="973"/>
      <w:gridCol w:w="905"/>
    </w:tblGrid>
    <w:tr w:rsidR="007B6CD0" w:rsidRPr="00204383" w14:paraId="0F7D3EF2" w14:textId="77777777" w:rsidTr="00E57837">
      <w:trPr>
        <w:trHeight w:val="562"/>
        <w:jc w:val="center"/>
      </w:trPr>
      <w:tc>
        <w:tcPr>
          <w:tcW w:w="1099" w:type="pct"/>
          <w:vMerge w:val="restart"/>
          <w:shd w:val="clear" w:color="auto" w:fill="auto"/>
          <w:vAlign w:val="center"/>
        </w:tcPr>
        <w:p w14:paraId="4080D590" w14:textId="1EA007FE" w:rsidR="007B6CD0" w:rsidRPr="007B6CD0" w:rsidRDefault="007B6CD0" w:rsidP="007B6CD0">
          <w:pPr>
            <w:pStyle w:val="Encabezado"/>
            <w:ind w:left="22"/>
            <w:jc w:val="center"/>
            <w:rPr>
              <w:rFonts w:ascii="Calibri Light" w:hAnsi="Calibri Light" w:cs="Calibri Light"/>
              <w:sz w:val="16"/>
              <w:szCs w:val="16"/>
            </w:rPr>
          </w:pPr>
          <w:bookmarkStart w:id="1" w:name="_Hlk7672605"/>
          <w:r w:rsidRPr="007B6CD0">
            <w:rPr>
              <w:rFonts w:ascii="Calibri Light" w:hAnsi="Calibri Light" w:cs="Calibri Light"/>
              <w:noProof/>
              <w:sz w:val="16"/>
              <w:szCs w:val="16"/>
              <w:lang w:eastAsia="es-CO"/>
            </w:rPr>
            <w:drawing>
              <wp:inline distT="0" distB="0" distL="0" distR="0" wp14:anchorId="735E5A82" wp14:editId="291B7D3B">
                <wp:extent cx="1257300" cy="406400"/>
                <wp:effectExtent l="0" t="0" r="0" b="0"/>
                <wp:docPr id="1" name="Imagen 1" descr="Resultado de imagen para essmar santa 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smar santa m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06400"/>
                        </a:xfrm>
                        <a:prstGeom prst="rect">
                          <a:avLst/>
                        </a:prstGeom>
                        <a:noFill/>
                        <a:ln>
                          <a:noFill/>
                        </a:ln>
                      </pic:spPr>
                    </pic:pic>
                  </a:graphicData>
                </a:graphic>
              </wp:inline>
            </w:drawing>
          </w:r>
        </w:p>
      </w:tc>
      <w:tc>
        <w:tcPr>
          <w:tcW w:w="735" w:type="pct"/>
          <w:shd w:val="clear" w:color="auto" w:fill="DEEAF6"/>
          <w:vAlign w:val="center"/>
        </w:tcPr>
        <w:p w14:paraId="298DCD35" w14:textId="77777777" w:rsidR="007B6CD0" w:rsidRPr="00424D8F" w:rsidRDefault="007B6CD0" w:rsidP="007B6CD0">
          <w:pPr>
            <w:pStyle w:val="Encabezado"/>
            <w:jc w:val="center"/>
            <w:rPr>
              <w:rFonts w:ascii="Arial" w:hAnsi="Arial" w:cs="Arial"/>
              <w:b/>
              <w:sz w:val="16"/>
              <w:szCs w:val="16"/>
            </w:rPr>
          </w:pPr>
          <w:r w:rsidRPr="00424D8F">
            <w:rPr>
              <w:rFonts w:ascii="Arial" w:hAnsi="Arial" w:cs="Arial"/>
              <w:b/>
              <w:sz w:val="16"/>
              <w:szCs w:val="16"/>
            </w:rPr>
            <w:t>PROCESO</w:t>
          </w:r>
        </w:p>
      </w:tc>
      <w:tc>
        <w:tcPr>
          <w:tcW w:w="2193" w:type="pct"/>
          <w:shd w:val="clear" w:color="auto" w:fill="auto"/>
          <w:vAlign w:val="center"/>
        </w:tcPr>
        <w:p w14:paraId="40062034" w14:textId="62DED9EC" w:rsidR="007B6CD0" w:rsidRPr="00424D8F" w:rsidRDefault="007B6CD0" w:rsidP="007B6CD0">
          <w:pPr>
            <w:pStyle w:val="Encabezado"/>
            <w:jc w:val="center"/>
            <w:rPr>
              <w:rFonts w:ascii="Arial" w:hAnsi="Arial" w:cs="Arial"/>
              <w:sz w:val="16"/>
              <w:szCs w:val="16"/>
            </w:rPr>
          </w:pPr>
          <w:r>
            <w:rPr>
              <w:rFonts w:ascii="Arial" w:hAnsi="Arial" w:cs="Arial"/>
              <w:sz w:val="16"/>
              <w:szCs w:val="16"/>
            </w:rPr>
            <w:t>Gestión del Capital Humano</w:t>
          </w:r>
        </w:p>
      </w:tc>
      <w:tc>
        <w:tcPr>
          <w:tcW w:w="504" w:type="pct"/>
          <w:shd w:val="clear" w:color="auto" w:fill="DEEAF6"/>
          <w:vAlign w:val="center"/>
        </w:tcPr>
        <w:p w14:paraId="460E3C56" w14:textId="77777777" w:rsidR="007B6CD0" w:rsidRPr="00424D8F" w:rsidRDefault="007B6CD0" w:rsidP="007B6CD0">
          <w:pPr>
            <w:pStyle w:val="Encabezado"/>
            <w:jc w:val="center"/>
            <w:rPr>
              <w:rFonts w:ascii="Arial" w:hAnsi="Arial" w:cs="Arial"/>
              <w:b/>
              <w:sz w:val="16"/>
              <w:szCs w:val="16"/>
            </w:rPr>
          </w:pPr>
          <w:r w:rsidRPr="00424D8F">
            <w:rPr>
              <w:rFonts w:ascii="Arial" w:hAnsi="Arial" w:cs="Arial"/>
              <w:b/>
              <w:sz w:val="16"/>
              <w:szCs w:val="16"/>
            </w:rPr>
            <w:t>CÓDIGO</w:t>
          </w:r>
        </w:p>
      </w:tc>
      <w:tc>
        <w:tcPr>
          <w:tcW w:w="470" w:type="pct"/>
          <w:shd w:val="clear" w:color="auto" w:fill="auto"/>
          <w:vAlign w:val="center"/>
        </w:tcPr>
        <w:p w14:paraId="2B2D9A17" w14:textId="19637434" w:rsidR="007B6CD0" w:rsidRPr="00424D8F" w:rsidRDefault="007B6CD0" w:rsidP="007B6CD0">
          <w:pPr>
            <w:pStyle w:val="Encabezado"/>
            <w:jc w:val="center"/>
            <w:rPr>
              <w:rFonts w:ascii="Arial" w:hAnsi="Arial" w:cs="Arial"/>
              <w:sz w:val="16"/>
              <w:szCs w:val="16"/>
            </w:rPr>
          </w:pPr>
          <w:r>
            <w:rPr>
              <w:rFonts w:ascii="Arial" w:hAnsi="Arial" w:cs="Arial"/>
              <w:sz w:val="16"/>
              <w:szCs w:val="16"/>
            </w:rPr>
            <w:t>SH-F13</w:t>
          </w:r>
        </w:p>
      </w:tc>
    </w:tr>
    <w:tr w:rsidR="007B6CD0" w:rsidRPr="00204383" w14:paraId="68603CAC" w14:textId="77777777" w:rsidTr="00E57837">
      <w:trPr>
        <w:trHeight w:val="674"/>
        <w:jc w:val="center"/>
      </w:trPr>
      <w:tc>
        <w:tcPr>
          <w:tcW w:w="1099" w:type="pct"/>
          <w:vMerge/>
          <w:shd w:val="clear" w:color="auto" w:fill="auto"/>
          <w:vAlign w:val="center"/>
        </w:tcPr>
        <w:p w14:paraId="52E4948B" w14:textId="77777777" w:rsidR="007B6CD0" w:rsidRPr="007B6CD0" w:rsidRDefault="007B6CD0" w:rsidP="007B6CD0">
          <w:pPr>
            <w:pStyle w:val="Encabezado"/>
            <w:jc w:val="center"/>
            <w:rPr>
              <w:rFonts w:ascii="Calibri Light" w:hAnsi="Calibri Light" w:cs="Calibri Light"/>
              <w:sz w:val="16"/>
              <w:szCs w:val="16"/>
            </w:rPr>
          </w:pPr>
        </w:p>
      </w:tc>
      <w:tc>
        <w:tcPr>
          <w:tcW w:w="735" w:type="pct"/>
          <w:shd w:val="clear" w:color="auto" w:fill="DEEAF6"/>
          <w:vAlign w:val="center"/>
        </w:tcPr>
        <w:p w14:paraId="26236F0A" w14:textId="77777777" w:rsidR="007B6CD0" w:rsidRPr="00424D8F" w:rsidRDefault="007B6CD0" w:rsidP="007B6CD0">
          <w:pPr>
            <w:pStyle w:val="Encabezado"/>
            <w:jc w:val="center"/>
            <w:rPr>
              <w:rFonts w:ascii="Arial" w:hAnsi="Arial" w:cs="Arial"/>
              <w:b/>
              <w:sz w:val="16"/>
              <w:szCs w:val="16"/>
            </w:rPr>
          </w:pPr>
          <w:r w:rsidRPr="00424D8F">
            <w:rPr>
              <w:rFonts w:ascii="Arial" w:hAnsi="Arial" w:cs="Arial"/>
              <w:b/>
              <w:sz w:val="16"/>
              <w:szCs w:val="16"/>
            </w:rPr>
            <w:t>FORMATO</w:t>
          </w:r>
        </w:p>
      </w:tc>
      <w:tc>
        <w:tcPr>
          <w:tcW w:w="2193" w:type="pct"/>
          <w:shd w:val="clear" w:color="auto" w:fill="auto"/>
          <w:vAlign w:val="center"/>
        </w:tcPr>
        <w:p w14:paraId="3867A49B" w14:textId="248D0FB7" w:rsidR="007B6CD0" w:rsidRPr="00424D8F" w:rsidRDefault="007B6CD0" w:rsidP="007B6CD0">
          <w:pPr>
            <w:pStyle w:val="Encabezado"/>
            <w:jc w:val="center"/>
            <w:rPr>
              <w:rFonts w:ascii="Arial" w:hAnsi="Arial" w:cs="Arial"/>
              <w:sz w:val="16"/>
              <w:szCs w:val="16"/>
            </w:rPr>
          </w:pPr>
          <w:r>
            <w:rPr>
              <w:rFonts w:ascii="Arial" w:hAnsi="Arial" w:cs="Arial"/>
              <w:sz w:val="16"/>
              <w:szCs w:val="16"/>
            </w:rPr>
            <w:t>Invitación a participar en procesos de Selección</w:t>
          </w:r>
        </w:p>
      </w:tc>
      <w:tc>
        <w:tcPr>
          <w:tcW w:w="504" w:type="pct"/>
          <w:shd w:val="clear" w:color="auto" w:fill="DEEAF6"/>
          <w:vAlign w:val="center"/>
        </w:tcPr>
        <w:p w14:paraId="7B229D34" w14:textId="77777777" w:rsidR="007B6CD0" w:rsidRPr="00424D8F" w:rsidRDefault="007B6CD0" w:rsidP="007B6CD0">
          <w:pPr>
            <w:pStyle w:val="Encabezado"/>
            <w:jc w:val="center"/>
            <w:rPr>
              <w:rFonts w:ascii="Arial" w:hAnsi="Arial" w:cs="Arial"/>
              <w:b/>
              <w:sz w:val="16"/>
              <w:szCs w:val="16"/>
            </w:rPr>
          </w:pPr>
          <w:r w:rsidRPr="00424D8F">
            <w:rPr>
              <w:rFonts w:ascii="Arial" w:hAnsi="Arial" w:cs="Arial"/>
              <w:b/>
              <w:sz w:val="16"/>
              <w:szCs w:val="16"/>
            </w:rPr>
            <w:t>VERSIÓN</w:t>
          </w:r>
        </w:p>
      </w:tc>
      <w:tc>
        <w:tcPr>
          <w:tcW w:w="470" w:type="pct"/>
          <w:shd w:val="clear" w:color="auto" w:fill="auto"/>
          <w:vAlign w:val="center"/>
        </w:tcPr>
        <w:p w14:paraId="79F5DE5B" w14:textId="176DB507" w:rsidR="007B6CD0" w:rsidRPr="00424D8F" w:rsidRDefault="007B6CD0" w:rsidP="007B6CD0">
          <w:pPr>
            <w:pStyle w:val="Encabezado"/>
            <w:jc w:val="center"/>
            <w:rPr>
              <w:rFonts w:ascii="Arial" w:hAnsi="Arial" w:cs="Arial"/>
              <w:sz w:val="16"/>
              <w:szCs w:val="16"/>
            </w:rPr>
          </w:pPr>
          <w:r>
            <w:rPr>
              <w:rFonts w:ascii="Arial" w:hAnsi="Arial" w:cs="Arial"/>
              <w:sz w:val="16"/>
              <w:szCs w:val="16"/>
            </w:rPr>
            <w:t>1</w:t>
          </w:r>
        </w:p>
      </w:tc>
    </w:tr>
  </w:tbl>
  <w:bookmarkEnd w:id="1"/>
  <w:p w14:paraId="6480573F" w14:textId="77777777" w:rsidR="004742BB" w:rsidRDefault="00EB28D0" w:rsidP="00EB28D0">
    <w:pPr>
      <w:pStyle w:val="Encabezado"/>
      <w:tabs>
        <w:tab w:val="clear" w:pos="4419"/>
      </w:tabs>
    </w:pPr>
    <w:r>
      <w:t xml:space="preserve"> </w:t>
    </w:r>
  </w:p>
  <w:p w14:paraId="2A9FF1B7" w14:textId="77777777" w:rsidR="00BE7965" w:rsidRDefault="00BE7965">
    <w:pPr>
      <w:pStyle w:val="Encabezado"/>
    </w:pPr>
  </w:p>
  <w:p w14:paraId="0FBF88C7" w14:textId="77777777" w:rsidR="006C6AAD" w:rsidRDefault="006C6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1C48" w14:textId="77777777" w:rsidR="007B6CD0" w:rsidRDefault="007B6C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0D649F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3767015"/>
    <w:multiLevelType w:val="hybridMultilevel"/>
    <w:tmpl w:val="6B60C06A"/>
    <w:lvl w:ilvl="0" w:tplc="ADC870CE">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853AFA"/>
    <w:multiLevelType w:val="hybridMultilevel"/>
    <w:tmpl w:val="6F045C08"/>
    <w:lvl w:ilvl="0" w:tplc="C470A8E0">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CC6A7F"/>
    <w:multiLevelType w:val="hybridMultilevel"/>
    <w:tmpl w:val="A35810A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E2721A3"/>
    <w:multiLevelType w:val="hybridMultilevel"/>
    <w:tmpl w:val="4D226782"/>
    <w:lvl w:ilvl="0" w:tplc="87CE8D8E">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107AE7"/>
    <w:multiLevelType w:val="hybridMultilevel"/>
    <w:tmpl w:val="A29260CE"/>
    <w:lvl w:ilvl="0" w:tplc="5B4A8E90">
      <w:start w:val="1"/>
      <w:numFmt w:val="decimal"/>
      <w:lvlText w:val="%1."/>
      <w:lvlJc w:val="left"/>
      <w:pPr>
        <w:ind w:left="1198" w:hanging="360"/>
        <w:jc w:val="left"/>
      </w:pPr>
      <w:rPr>
        <w:rFonts w:ascii="Arial MT" w:eastAsia="Arial MT" w:hAnsi="Arial MT" w:cs="Arial MT" w:hint="default"/>
        <w:spacing w:val="-1"/>
        <w:w w:val="99"/>
        <w:sz w:val="20"/>
        <w:szCs w:val="20"/>
        <w:lang w:val="es-ES" w:eastAsia="en-US" w:bidi="ar-SA"/>
      </w:rPr>
    </w:lvl>
    <w:lvl w:ilvl="1" w:tplc="A080C414">
      <w:numFmt w:val="bullet"/>
      <w:lvlText w:val="•"/>
      <w:lvlJc w:val="left"/>
      <w:pPr>
        <w:ind w:left="2152" w:hanging="360"/>
      </w:pPr>
      <w:rPr>
        <w:rFonts w:hint="default"/>
        <w:lang w:val="es-ES" w:eastAsia="en-US" w:bidi="ar-SA"/>
      </w:rPr>
    </w:lvl>
    <w:lvl w:ilvl="2" w:tplc="C6FAFE44">
      <w:numFmt w:val="bullet"/>
      <w:lvlText w:val="•"/>
      <w:lvlJc w:val="left"/>
      <w:pPr>
        <w:ind w:left="3104" w:hanging="360"/>
      </w:pPr>
      <w:rPr>
        <w:rFonts w:hint="default"/>
        <w:lang w:val="es-ES" w:eastAsia="en-US" w:bidi="ar-SA"/>
      </w:rPr>
    </w:lvl>
    <w:lvl w:ilvl="3" w:tplc="29A278D6">
      <w:numFmt w:val="bullet"/>
      <w:lvlText w:val="•"/>
      <w:lvlJc w:val="left"/>
      <w:pPr>
        <w:ind w:left="4056" w:hanging="360"/>
      </w:pPr>
      <w:rPr>
        <w:rFonts w:hint="default"/>
        <w:lang w:val="es-ES" w:eastAsia="en-US" w:bidi="ar-SA"/>
      </w:rPr>
    </w:lvl>
    <w:lvl w:ilvl="4" w:tplc="2E1657BC">
      <w:numFmt w:val="bullet"/>
      <w:lvlText w:val="•"/>
      <w:lvlJc w:val="left"/>
      <w:pPr>
        <w:ind w:left="5008" w:hanging="360"/>
      </w:pPr>
      <w:rPr>
        <w:rFonts w:hint="default"/>
        <w:lang w:val="es-ES" w:eastAsia="en-US" w:bidi="ar-SA"/>
      </w:rPr>
    </w:lvl>
    <w:lvl w:ilvl="5" w:tplc="31CA8DC6">
      <w:numFmt w:val="bullet"/>
      <w:lvlText w:val="•"/>
      <w:lvlJc w:val="left"/>
      <w:pPr>
        <w:ind w:left="5960" w:hanging="360"/>
      </w:pPr>
      <w:rPr>
        <w:rFonts w:hint="default"/>
        <w:lang w:val="es-ES" w:eastAsia="en-US" w:bidi="ar-SA"/>
      </w:rPr>
    </w:lvl>
    <w:lvl w:ilvl="6" w:tplc="606C7AFC">
      <w:numFmt w:val="bullet"/>
      <w:lvlText w:val="•"/>
      <w:lvlJc w:val="left"/>
      <w:pPr>
        <w:ind w:left="6912" w:hanging="360"/>
      </w:pPr>
      <w:rPr>
        <w:rFonts w:hint="default"/>
        <w:lang w:val="es-ES" w:eastAsia="en-US" w:bidi="ar-SA"/>
      </w:rPr>
    </w:lvl>
    <w:lvl w:ilvl="7" w:tplc="AAD08854">
      <w:numFmt w:val="bullet"/>
      <w:lvlText w:val="•"/>
      <w:lvlJc w:val="left"/>
      <w:pPr>
        <w:ind w:left="7864" w:hanging="360"/>
      </w:pPr>
      <w:rPr>
        <w:rFonts w:hint="default"/>
        <w:lang w:val="es-ES" w:eastAsia="en-US" w:bidi="ar-SA"/>
      </w:rPr>
    </w:lvl>
    <w:lvl w:ilvl="8" w:tplc="77B24FF4">
      <w:numFmt w:val="bullet"/>
      <w:lvlText w:val="•"/>
      <w:lvlJc w:val="left"/>
      <w:pPr>
        <w:ind w:left="8816" w:hanging="360"/>
      </w:pPr>
      <w:rPr>
        <w:rFonts w:hint="default"/>
        <w:lang w:val="es-ES" w:eastAsia="en-US" w:bidi="ar-SA"/>
      </w:rPr>
    </w:lvl>
  </w:abstractNum>
  <w:abstractNum w:abstractNumId="6" w15:restartNumberingAfterBreak="0">
    <w:nsid w:val="15226796"/>
    <w:multiLevelType w:val="hybridMultilevel"/>
    <w:tmpl w:val="45BED976"/>
    <w:lvl w:ilvl="0" w:tplc="51A6CC88">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945954"/>
    <w:multiLevelType w:val="hybridMultilevel"/>
    <w:tmpl w:val="615A444C"/>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222" w:hanging="360"/>
      </w:pPr>
      <w:rPr>
        <w:rFonts w:ascii="Courier New" w:hAnsi="Courier New" w:cs="Courier New"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0C0A0003">
      <w:start w:val="1"/>
      <w:numFmt w:val="bullet"/>
      <w:lvlText w:val="o"/>
      <w:lvlJc w:val="left"/>
      <w:pPr>
        <w:ind w:left="3382" w:hanging="360"/>
      </w:pPr>
      <w:rPr>
        <w:rFonts w:ascii="Courier New" w:hAnsi="Courier New" w:cs="Courier New" w:hint="default"/>
      </w:rPr>
    </w:lvl>
    <w:lvl w:ilvl="5" w:tplc="0C0A0005">
      <w:start w:val="1"/>
      <w:numFmt w:val="bullet"/>
      <w:lvlText w:val=""/>
      <w:lvlJc w:val="left"/>
      <w:pPr>
        <w:ind w:left="4102" w:hanging="360"/>
      </w:pPr>
      <w:rPr>
        <w:rFonts w:ascii="Wingdings" w:hAnsi="Wingdings" w:hint="default"/>
      </w:rPr>
    </w:lvl>
    <w:lvl w:ilvl="6" w:tplc="0C0A0001">
      <w:start w:val="1"/>
      <w:numFmt w:val="bullet"/>
      <w:lvlText w:val=""/>
      <w:lvlJc w:val="left"/>
      <w:pPr>
        <w:ind w:left="4822" w:hanging="360"/>
      </w:pPr>
      <w:rPr>
        <w:rFonts w:ascii="Symbol" w:hAnsi="Symbol" w:hint="default"/>
      </w:rPr>
    </w:lvl>
    <w:lvl w:ilvl="7" w:tplc="0C0A0003">
      <w:start w:val="1"/>
      <w:numFmt w:val="bullet"/>
      <w:lvlText w:val="o"/>
      <w:lvlJc w:val="left"/>
      <w:pPr>
        <w:ind w:left="5542" w:hanging="360"/>
      </w:pPr>
      <w:rPr>
        <w:rFonts w:ascii="Courier New" w:hAnsi="Courier New" w:cs="Courier New" w:hint="default"/>
      </w:rPr>
    </w:lvl>
    <w:lvl w:ilvl="8" w:tplc="0C0A0005">
      <w:start w:val="1"/>
      <w:numFmt w:val="bullet"/>
      <w:lvlText w:val=""/>
      <w:lvlJc w:val="left"/>
      <w:pPr>
        <w:ind w:left="6262" w:hanging="360"/>
      </w:pPr>
      <w:rPr>
        <w:rFonts w:ascii="Wingdings" w:hAnsi="Wingdings" w:hint="default"/>
      </w:rPr>
    </w:lvl>
  </w:abstractNum>
  <w:abstractNum w:abstractNumId="8" w15:restartNumberingAfterBreak="0">
    <w:nsid w:val="1D1432FA"/>
    <w:multiLevelType w:val="hybridMultilevel"/>
    <w:tmpl w:val="BB82DF78"/>
    <w:lvl w:ilvl="0" w:tplc="36420CD8">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1B59D7"/>
    <w:multiLevelType w:val="hybridMultilevel"/>
    <w:tmpl w:val="180A76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4797BD7"/>
    <w:multiLevelType w:val="hybridMultilevel"/>
    <w:tmpl w:val="85A8E7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60006EE"/>
    <w:multiLevelType w:val="multilevel"/>
    <w:tmpl w:val="5B100386"/>
    <w:lvl w:ilvl="0">
      <w:start w:val="4"/>
      <w:numFmt w:val="decimal"/>
      <w:pStyle w:val="Ttulo1"/>
      <w:lvlText w:val="%1."/>
      <w:lvlJc w:val="left"/>
      <w:pPr>
        <w:tabs>
          <w:tab w:val="num" w:pos="432"/>
        </w:tabs>
        <w:ind w:left="432" w:hanging="432"/>
      </w:pPr>
      <w:rPr>
        <w:rFonts w:hint="default"/>
      </w:rPr>
    </w:lvl>
    <w:lvl w:ilvl="1">
      <w:start w:val="1"/>
      <w:numFmt w:val="decimal"/>
      <w:pStyle w:val="Ttulo2"/>
      <w:lvlText w:val="4.%2"/>
      <w:lvlJc w:val="left"/>
      <w:pPr>
        <w:tabs>
          <w:tab w:val="num" w:pos="576"/>
        </w:tabs>
        <w:ind w:left="576" w:hanging="576"/>
      </w:pPr>
      <w:rPr>
        <w:rFonts w:hint="default"/>
      </w:rPr>
    </w:lvl>
    <w:lvl w:ilvl="2">
      <w:start w:val="4"/>
      <w:numFmt w:val="none"/>
      <w:pStyle w:val="Ttulo3"/>
      <w:lvlText w:val="4.11.2"/>
      <w:lvlJc w:val="left"/>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2" w15:restartNumberingAfterBreak="0">
    <w:nsid w:val="2B8423D2"/>
    <w:multiLevelType w:val="hybridMultilevel"/>
    <w:tmpl w:val="04D6C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CE0D48"/>
    <w:multiLevelType w:val="hybridMultilevel"/>
    <w:tmpl w:val="677C7236"/>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D4B5FD9"/>
    <w:multiLevelType w:val="hybridMultilevel"/>
    <w:tmpl w:val="901E6ECA"/>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16D61C3"/>
    <w:multiLevelType w:val="hybridMultilevel"/>
    <w:tmpl w:val="247E81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2043EA"/>
    <w:multiLevelType w:val="hybridMultilevel"/>
    <w:tmpl w:val="771021D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35D60293"/>
    <w:multiLevelType w:val="hybridMultilevel"/>
    <w:tmpl w:val="ECF88754"/>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18" w15:restartNumberingAfterBreak="0">
    <w:nsid w:val="35D97970"/>
    <w:multiLevelType w:val="hybridMultilevel"/>
    <w:tmpl w:val="2606FE2E"/>
    <w:lvl w:ilvl="0" w:tplc="BC78D184">
      <w:start w:val="1"/>
      <w:numFmt w:val="decimal"/>
      <w:lvlText w:val="%1."/>
      <w:lvlJc w:val="left"/>
      <w:pPr>
        <w:ind w:left="644"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EF0FF5"/>
    <w:multiLevelType w:val="hybridMultilevel"/>
    <w:tmpl w:val="BE2662DA"/>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3A5754BB"/>
    <w:multiLevelType w:val="hybridMultilevel"/>
    <w:tmpl w:val="88EC3FA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3A75573C"/>
    <w:multiLevelType w:val="hybridMultilevel"/>
    <w:tmpl w:val="C192856A"/>
    <w:lvl w:ilvl="0" w:tplc="1270B384">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CB82F1D"/>
    <w:multiLevelType w:val="hybridMultilevel"/>
    <w:tmpl w:val="91CE00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3DD60E07"/>
    <w:multiLevelType w:val="hybridMultilevel"/>
    <w:tmpl w:val="97180476"/>
    <w:lvl w:ilvl="0" w:tplc="54C44E26">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D44D55"/>
    <w:multiLevelType w:val="hybridMultilevel"/>
    <w:tmpl w:val="1E8E7504"/>
    <w:lvl w:ilvl="0" w:tplc="FE5E2378">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46F154AC"/>
    <w:multiLevelType w:val="hybridMultilevel"/>
    <w:tmpl w:val="40DCA362"/>
    <w:lvl w:ilvl="0" w:tplc="90DA6726">
      <w:start w:val="1"/>
      <w:numFmt w:val="decimal"/>
      <w:lvlText w:val="%1."/>
      <w:lvlJc w:val="left"/>
      <w:pPr>
        <w:ind w:left="720" w:hanging="360"/>
      </w:pPr>
      <w:rPr>
        <w:rFonts w:ascii="Arial" w:eastAsia="Times New Roman" w:hAnsi="Arial" w:cs="Times New Roman"/>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DEC2A84"/>
    <w:multiLevelType w:val="hybridMultilevel"/>
    <w:tmpl w:val="66506D22"/>
    <w:lvl w:ilvl="0" w:tplc="3758BA5C">
      <w:start w:val="1"/>
      <w:numFmt w:val="decimal"/>
      <w:lvlText w:val="%1."/>
      <w:lvlJc w:val="left"/>
      <w:pPr>
        <w:ind w:left="720" w:hanging="360"/>
      </w:pPr>
      <w:rPr>
        <w:b w:val="0"/>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4EEF730A"/>
    <w:multiLevelType w:val="hybridMultilevel"/>
    <w:tmpl w:val="0D328FC8"/>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5BC72E5D"/>
    <w:multiLevelType w:val="hybridMultilevel"/>
    <w:tmpl w:val="5782970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61B34CF7"/>
    <w:multiLevelType w:val="hybridMultilevel"/>
    <w:tmpl w:val="C7E4324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FA442A"/>
    <w:multiLevelType w:val="hybridMultilevel"/>
    <w:tmpl w:val="775438B0"/>
    <w:lvl w:ilvl="0" w:tplc="24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C95466"/>
    <w:multiLevelType w:val="hybridMultilevel"/>
    <w:tmpl w:val="07F6E74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6A2B47A0"/>
    <w:multiLevelType w:val="hybridMultilevel"/>
    <w:tmpl w:val="EC4EF7C4"/>
    <w:lvl w:ilvl="0" w:tplc="BBBC8F2A">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C2D518E"/>
    <w:multiLevelType w:val="hybridMultilevel"/>
    <w:tmpl w:val="6DA24784"/>
    <w:lvl w:ilvl="0" w:tplc="5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BE03E8"/>
    <w:multiLevelType w:val="hybridMultilevel"/>
    <w:tmpl w:val="0F06C01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751A33DB"/>
    <w:multiLevelType w:val="hybridMultilevel"/>
    <w:tmpl w:val="180A761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75E76DDA"/>
    <w:multiLevelType w:val="hybridMultilevel"/>
    <w:tmpl w:val="0538B4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6035208">
    <w:abstractNumId w:val="0"/>
  </w:num>
  <w:num w:numId="2" w16cid:durableId="1724865626">
    <w:abstractNumId w:val="21"/>
  </w:num>
  <w:num w:numId="3" w16cid:durableId="996112379">
    <w:abstractNumId w:val="15"/>
  </w:num>
  <w:num w:numId="4" w16cid:durableId="890194405">
    <w:abstractNumId w:val="8"/>
  </w:num>
  <w:num w:numId="5" w16cid:durableId="414403118">
    <w:abstractNumId w:val="30"/>
  </w:num>
  <w:num w:numId="6" w16cid:durableId="190845857">
    <w:abstractNumId w:val="18"/>
  </w:num>
  <w:num w:numId="7" w16cid:durableId="1022364646">
    <w:abstractNumId w:val="11"/>
  </w:num>
  <w:num w:numId="8" w16cid:durableId="396520001">
    <w:abstractNumId w:val="25"/>
  </w:num>
  <w:num w:numId="9" w16cid:durableId="8533774">
    <w:abstractNumId w:val="1"/>
  </w:num>
  <w:num w:numId="10" w16cid:durableId="1479690343">
    <w:abstractNumId w:val="32"/>
  </w:num>
  <w:num w:numId="11" w16cid:durableId="1723751561">
    <w:abstractNumId w:val="23"/>
  </w:num>
  <w:num w:numId="12" w16cid:durableId="868564440">
    <w:abstractNumId w:val="2"/>
  </w:num>
  <w:num w:numId="13" w16cid:durableId="1494949165">
    <w:abstractNumId w:val="29"/>
  </w:num>
  <w:num w:numId="14" w16cid:durableId="21636437">
    <w:abstractNumId w:val="36"/>
  </w:num>
  <w:num w:numId="15" w16cid:durableId="1824660017">
    <w:abstractNumId w:val="12"/>
  </w:num>
  <w:num w:numId="16" w16cid:durableId="116803001">
    <w:abstractNumId w:val="4"/>
  </w:num>
  <w:num w:numId="17" w16cid:durableId="396511778">
    <w:abstractNumId w:val="6"/>
  </w:num>
  <w:num w:numId="18" w16cid:durableId="894436234">
    <w:abstractNumId w:val="24"/>
  </w:num>
  <w:num w:numId="19" w16cid:durableId="16447716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854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5476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137334">
    <w:abstractNumId w:val="34"/>
  </w:num>
  <w:num w:numId="23" w16cid:durableId="1739014919">
    <w:abstractNumId w:val="3"/>
  </w:num>
  <w:num w:numId="24" w16cid:durableId="678118061">
    <w:abstractNumId w:val="22"/>
  </w:num>
  <w:num w:numId="25" w16cid:durableId="583563924">
    <w:abstractNumId w:val="7"/>
  </w:num>
  <w:num w:numId="26" w16cid:durableId="1643729900">
    <w:abstractNumId w:val="10"/>
  </w:num>
  <w:num w:numId="27" w16cid:durableId="1131243067">
    <w:abstractNumId w:val="3"/>
  </w:num>
  <w:num w:numId="28" w16cid:durableId="896623751">
    <w:abstractNumId w:val="9"/>
  </w:num>
  <w:num w:numId="29" w16cid:durableId="1580093009">
    <w:abstractNumId w:val="13"/>
  </w:num>
  <w:num w:numId="30" w16cid:durableId="196240868">
    <w:abstractNumId w:val="20"/>
  </w:num>
  <w:num w:numId="31" w16cid:durableId="170875979">
    <w:abstractNumId w:val="33"/>
  </w:num>
  <w:num w:numId="32" w16cid:durableId="1393112452">
    <w:abstractNumId w:val="27"/>
  </w:num>
  <w:num w:numId="33" w16cid:durableId="48654457">
    <w:abstractNumId w:val="19"/>
  </w:num>
  <w:num w:numId="34" w16cid:durableId="1332221013">
    <w:abstractNumId w:val="14"/>
  </w:num>
  <w:num w:numId="35" w16cid:durableId="1390038272">
    <w:abstractNumId w:val="26"/>
  </w:num>
  <w:num w:numId="36" w16cid:durableId="2041665403">
    <w:abstractNumId w:val="5"/>
  </w:num>
  <w:num w:numId="37" w16cid:durableId="1860192004">
    <w:abstractNumId w:val="28"/>
  </w:num>
  <w:num w:numId="38" w16cid:durableId="734087297">
    <w:abstractNumId w:val="17"/>
  </w:num>
  <w:num w:numId="39" w16cid:durableId="188050821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65"/>
    <w:rsid w:val="00010A99"/>
    <w:rsid w:val="00011BFD"/>
    <w:rsid w:val="000164DA"/>
    <w:rsid w:val="00017532"/>
    <w:rsid w:val="000218BC"/>
    <w:rsid w:val="00024184"/>
    <w:rsid w:val="000305B4"/>
    <w:rsid w:val="00032724"/>
    <w:rsid w:val="00033527"/>
    <w:rsid w:val="000429B5"/>
    <w:rsid w:val="00044A4E"/>
    <w:rsid w:val="00045EC1"/>
    <w:rsid w:val="00056B44"/>
    <w:rsid w:val="00066950"/>
    <w:rsid w:val="00067303"/>
    <w:rsid w:val="00077755"/>
    <w:rsid w:val="000820BF"/>
    <w:rsid w:val="00086F49"/>
    <w:rsid w:val="00087125"/>
    <w:rsid w:val="0009575D"/>
    <w:rsid w:val="000B0BDD"/>
    <w:rsid w:val="000B798E"/>
    <w:rsid w:val="000C0480"/>
    <w:rsid w:val="000C5AC3"/>
    <w:rsid w:val="000E7946"/>
    <w:rsid w:val="000F48E5"/>
    <w:rsid w:val="000F690A"/>
    <w:rsid w:val="00101145"/>
    <w:rsid w:val="00102586"/>
    <w:rsid w:val="001034B0"/>
    <w:rsid w:val="00104196"/>
    <w:rsid w:val="00104B39"/>
    <w:rsid w:val="0010601F"/>
    <w:rsid w:val="00121F95"/>
    <w:rsid w:val="0012321A"/>
    <w:rsid w:val="00131DF9"/>
    <w:rsid w:val="00131EA8"/>
    <w:rsid w:val="0013572A"/>
    <w:rsid w:val="00161A22"/>
    <w:rsid w:val="00174055"/>
    <w:rsid w:val="00195565"/>
    <w:rsid w:val="001A1C73"/>
    <w:rsid w:val="001A2205"/>
    <w:rsid w:val="001A4F60"/>
    <w:rsid w:val="001B040F"/>
    <w:rsid w:val="001B0CA6"/>
    <w:rsid w:val="001C2C4B"/>
    <w:rsid w:val="001D3CF7"/>
    <w:rsid w:val="001D3DC9"/>
    <w:rsid w:val="001E2586"/>
    <w:rsid w:val="00200AAD"/>
    <w:rsid w:val="00200F3C"/>
    <w:rsid w:val="00202A21"/>
    <w:rsid w:val="00223E8D"/>
    <w:rsid w:val="002337AD"/>
    <w:rsid w:val="00233EEA"/>
    <w:rsid w:val="002354BE"/>
    <w:rsid w:val="0025324E"/>
    <w:rsid w:val="002543DA"/>
    <w:rsid w:val="00262959"/>
    <w:rsid w:val="00262AF5"/>
    <w:rsid w:val="00267DCE"/>
    <w:rsid w:val="00274D06"/>
    <w:rsid w:val="002761C6"/>
    <w:rsid w:val="00282CE2"/>
    <w:rsid w:val="00290651"/>
    <w:rsid w:val="002B1BE0"/>
    <w:rsid w:val="002B42C1"/>
    <w:rsid w:val="002C15AA"/>
    <w:rsid w:val="002C3779"/>
    <w:rsid w:val="002C415D"/>
    <w:rsid w:val="002C78A9"/>
    <w:rsid w:val="002D3362"/>
    <w:rsid w:val="002E0D8F"/>
    <w:rsid w:val="002E7059"/>
    <w:rsid w:val="002F0466"/>
    <w:rsid w:val="002F1008"/>
    <w:rsid w:val="002F269B"/>
    <w:rsid w:val="002F3C9E"/>
    <w:rsid w:val="002F7964"/>
    <w:rsid w:val="00300B3C"/>
    <w:rsid w:val="00301224"/>
    <w:rsid w:val="003036CD"/>
    <w:rsid w:val="0031653A"/>
    <w:rsid w:val="00316C61"/>
    <w:rsid w:val="00320FDA"/>
    <w:rsid w:val="00322A01"/>
    <w:rsid w:val="00324061"/>
    <w:rsid w:val="00324623"/>
    <w:rsid w:val="00331118"/>
    <w:rsid w:val="0033294B"/>
    <w:rsid w:val="0033355E"/>
    <w:rsid w:val="00342F92"/>
    <w:rsid w:val="0035083A"/>
    <w:rsid w:val="00350AC4"/>
    <w:rsid w:val="00351AED"/>
    <w:rsid w:val="00352AEC"/>
    <w:rsid w:val="0036346C"/>
    <w:rsid w:val="00364034"/>
    <w:rsid w:val="00375C1A"/>
    <w:rsid w:val="0037727B"/>
    <w:rsid w:val="00387C30"/>
    <w:rsid w:val="003907BB"/>
    <w:rsid w:val="0039465E"/>
    <w:rsid w:val="003A2427"/>
    <w:rsid w:val="003A3064"/>
    <w:rsid w:val="003A557A"/>
    <w:rsid w:val="003B5791"/>
    <w:rsid w:val="003B7B8D"/>
    <w:rsid w:val="003D13E7"/>
    <w:rsid w:val="003D48B3"/>
    <w:rsid w:val="003E16A3"/>
    <w:rsid w:val="003E2572"/>
    <w:rsid w:val="003E4B3D"/>
    <w:rsid w:val="003E6C7B"/>
    <w:rsid w:val="003F1DA9"/>
    <w:rsid w:val="003F1E97"/>
    <w:rsid w:val="004052D6"/>
    <w:rsid w:val="00427C1F"/>
    <w:rsid w:val="0043432D"/>
    <w:rsid w:val="004422F0"/>
    <w:rsid w:val="00451081"/>
    <w:rsid w:val="00463199"/>
    <w:rsid w:val="004644F6"/>
    <w:rsid w:val="004667FB"/>
    <w:rsid w:val="00473BAF"/>
    <w:rsid w:val="004742BB"/>
    <w:rsid w:val="00477C11"/>
    <w:rsid w:val="004B1214"/>
    <w:rsid w:val="004C0853"/>
    <w:rsid w:val="004C20C0"/>
    <w:rsid w:val="004C7C7D"/>
    <w:rsid w:val="004D0199"/>
    <w:rsid w:val="004D42B2"/>
    <w:rsid w:val="004D464F"/>
    <w:rsid w:val="004D4E5E"/>
    <w:rsid w:val="004E169F"/>
    <w:rsid w:val="004E7AE3"/>
    <w:rsid w:val="004F57ED"/>
    <w:rsid w:val="005107AA"/>
    <w:rsid w:val="00511395"/>
    <w:rsid w:val="005124F3"/>
    <w:rsid w:val="0051392B"/>
    <w:rsid w:val="005157BD"/>
    <w:rsid w:val="0052105C"/>
    <w:rsid w:val="0052147C"/>
    <w:rsid w:val="0052269C"/>
    <w:rsid w:val="00523C4E"/>
    <w:rsid w:val="005272BE"/>
    <w:rsid w:val="00527602"/>
    <w:rsid w:val="005315D9"/>
    <w:rsid w:val="00542FA3"/>
    <w:rsid w:val="00561FD1"/>
    <w:rsid w:val="005642FD"/>
    <w:rsid w:val="00564456"/>
    <w:rsid w:val="00576E97"/>
    <w:rsid w:val="00583EA6"/>
    <w:rsid w:val="00585A52"/>
    <w:rsid w:val="00591229"/>
    <w:rsid w:val="00591CDB"/>
    <w:rsid w:val="005A146C"/>
    <w:rsid w:val="005A22B1"/>
    <w:rsid w:val="005D0790"/>
    <w:rsid w:val="005D3D1A"/>
    <w:rsid w:val="005D6EE5"/>
    <w:rsid w:val="005E5AF2"/>
    <w:rsid w:val="005F6326"/>
    <w:rsid w:val="00610D05"/>
    <w:rsid w:val="00612B42"/>
    <w:rsid w:val="006137BC"/>
    <w:rsid w:val="00625A1A"/>
    <w:rsid w:val="0063116F"/>
    <w:rsid w:val="00655A02"/>
    <w:rsid w:val="00657057"/>
    <w:rsid w:val="006579C6"/>
    <w:rsid w:val="00662AAC"/>
    <w:rsid w:val="00677CB0"/>
    <w:rsid w:val="00681A4C"/>
    <w:rsid w:val="00684F02"/>
    <w:rsid w:val="00685649"/>
    <w:rsid w:val="00686E57"/>
    <w:rsid w:val="006933AB"/>
    <w:rsid w:val="006936EF"/>
    <w:rsid w:val="00697D88"/>
    <w:rsid w:val="006A2B53"/>
    <w:rsid w:val="006A6C76"/>
    <w:rsid w:val="006B169D"/>
    <w:rsid w:val="006B48EA"/>
    <w:rsid w:val="006B4CC0"/>
    <w:rsid w:val="006B651C"/>
    <w:rsid w:val="006C2D6A"/>
    <w:rsid w:val="006C4742"/>
    <w:rsid w:val="006C6AAD"/>
    <w:rsid w:val="006D3462"/>
    <w:rsid w:val="006D628F"/>
    <w:rsid w:val="006D7001"/>
    <w:rsid w:val="006E33F9"/>
    <w:rsid w:val="006E6225"/>
    <w:rsid w:val="006E746F"/>
    <w:rsid w:val="006F158D"/>
    <w:rsid w:val="006F4A56"/>
    <w:rsid w:val="006F523F"/>
    <w:rsid w:val="006F5A64"/>
    <w:rsid w:val="007052AF"/>
    <w:rsid w:val="0071055B"/>
    <w:rsid w:val="007137F4"/>
    <w:rsid w:val="0071547D"/>
    <w:rsid w:val="00716715"/>
    <w:rsid w:val="007210CF"/>
    <w:rsid w:val="00723B18"/>
    <w:rsid w:val="00723EE0"/>
    <w:rsid w:val="00727731"/>
    <w:rsid w:val="0073499C"/>
    <w:rsid w:val="007371D1"/>
    <w:rsid w:val="0073721C"/>
    <w:rsid w:val="00740DE2"/>
    <w:rsid w:val="00746451"/>
    <w:rsid w:val="007658D7"/>
    <w:rsid w:val="00767B54"/>
    <w:rsid w:val="007717F7"/>
    <w:rsid w:val="00776443"/>
    <w:rsid w:val="00776994"/>
    <w:rsid w:val="00781C93"/>
    <w:rsid w:val="007872AC"/>
    <w:rsid w:val="007912E4"/>
    <w:rsid w:val="00792BC7"/>
    <w:rsid w:val="007948E0"/>
    <w:rsid w:val="00796306"/>
    <w:rsid w:val="00796C6B"/>
    <w:rsid w:val="007975AF"/>
    <w:rsid w:val="007A41BC"/>
    <w:rsid w:val="007A708C"/>
    <w:rsid w:val="007B029F"/>
    <w:rsid w:val="007B2ABC"/>
    <w:rsid w:val="007B6CD0"/>
    <w:rsid w:val="007C7FD0"/>
    <w:rsid w:val="007D3E9D"/>
    <w:rsid w:val="007D5E97"/>
    <w:rsid w:val="007E37B9"/>
    <w:rsid w:val="007E4FE4"/>
    <w:rsid w:val="00802E1C"/>
    <w:rsid w:val="008034A0"/>
    <w:rsid w:val="00806741"/>
    <w:rsid w:val="00813623"/>
    <w:rsid w:val="00813B9F"/>
    <w:rsid w:val="0083406B"/>
    <w:rsid w:val="00837548"/>
    <w:rsid w:val="00837DD0"/>
    <w:rsid w:val="00842776"/>
    <w:rsid w:val="00843735"/>
    <w:rsid w:val="00850A78"/>
    <w:rsid w:val="00852DBD"/>
    <w:rsid w:val="008638B5"/>
    <w:rsid w:val="0086655C"/>
    <w:rsid w:val="008718D8"/>
    <w:rsid w:val="0088106E"/>
    <w:rsid w:val="00881B49"/>
    <w:rsid w:val="008822CE"/>
    <w:rsid w:val="00883862"/>
    <w:rsid w:val="00892E5E"/>
    <w:rsid w:val="008942C6"/>
    <w:rsid w:val="00894815"/>
    <w:rsid w:val="00894E9A"/>
    <w:rsid w:val="008A6C3F"/>
    <w:rsid w:val="008B5556"/>
    <w:rsid w:val="008C32E3"/>
    <w:rsid w:val="008C702C"/>
    <w:rsid w:val="008D05C5"/>
    <w:rsid w:val="008D21AC"/>
    <w:rsid w:val="008D3AE2"/>
    <w:rsid w:val="008D7833"/>
    <w:rsid w:val="008E1B48"/>
    <w:rsid w:val="008E21C0"/>
    <w:rsid w:val="008F7C01"/>
    <w:rsid w:val="00923EAA"/>
    <w:rsid w:val="009355BA"/>
    <w:rsid w:val="00964BBF"/>
    <w:rsid w:val="009668D2"/>
    <w:rsid w:val="00970C57"/>
    <w:rsid w:val="009759C0"/>
    <w:rsid w:val="00976910"/>
    <w:rsid w:val="00980537"/>
    <w:rsid w:val="00982289"/>
    <w:rsid w:val="0099525B"/>
    <w:rsid w:val="0099687B"/>
    <w:rsid w:val="009B0F65"/>
    <w:rsid w:val="009B45F4"/>
    <w:rsid w:val="009B51D0"/>
    <w:rsid w:val="009D2AC8"/>
    <w:rsid w:val="009E0681"/>
    <w:rsid w:val="009E4DD9"/>
    <w:rsid w:val="009E5592"/>
    <w:rsid w:val="009F32C9"/>
    <w:rsid w:val="009F568B"/>
    <w:rsid w:val="009F7CF1"/>
    <w:rsid w:val="00A00493"/>
    <w:rsid w:val="00A0083F"/>
    <w:rsid w:val="00A0087F"/>
    <w:rsid w:val="00A0477C"/>
    <w:rsid w:val="00A06BE5"/>
    <w:rsid w:val="00A30191"/>
    <w:rsid w:val="00A36353"/>
    <w:rsid w:val="00A37A92"/>
    <w:rsid w:val="00A40243"/>
    <w:rsid w:val="00A42288"/>
    <w:rsid w:val="00A474D9"/>
    <w:rsid w:val="00A61453"/>
    <w:rsid w:val="00A73C5C"/>
    <w:rsid w:val="00A73F76"/>
    <w:rsid w:val="00A77814"/>
    <w:rsid w:val="00A80DD6"/>
    <w:rsid w:val="00A9001E"/>
    <w:rsid w:val="00A90BAC"/>
    <w:rsid w:val="00A94A2C"/>
    <w:rsid w:val="00A96EC3"/>
    <w:rsid w:val="00A97BD3"/>
    <w:rsid w:val="00AA3913"/>
    <w:rsid w:val="00AB44F0"/>
    <w:rsid w:val="00AB533E"/>
    <w:rsid w:val="00AB55FF"/>
    <w:rsid w:val="00AC13DA"/>
    <w:rsid w:val="00AC54CB"/>
    <w:rsid w:val="00AC5C9B"/>
    <w:rsid w:val="00AC5CA2"/>
    <w:rsid w:val="00AD311D"/>
    <w:rsid w:val="00AD4AAD"/>
    <w:rsid w:val="00AD787A"/>
    <w:rsid w:val="00AE0C4C"/>
    <w:rsid w:val="00AE1C4F"/>
    <w:rsid w:val="00AF7428"/>
    <w:rsid w:val="00B033B5"/>
    <w:rsid w:val="00B13D6B"/>
    <w:rsid w:val="00B16A1A"/>
    <w:rsid w:val="00B20587"/>
    <w:rsid w:val="00B242D3"/>
    <w:rsid w:val="00B35825"/>
    <w:rsid w:val="00B43E99"/>
    <w:rsid w:val="00B465B2"/>
    <w:rsid w:val="00B55A93"/>
    <w:rsid w:val="00B56EA4"/>
    <w:rsid w:val="00B64299"/>
    <w:rsid w:val="00B7055A"/>
    <w:rsid w:val="00B757C8"/>
    <w:rsid w:val="00B76C64"/>
    <w:rsid w:val="00B77CD6"/>
    <w:rsid w:val="00B8421A"/>
    <w:rsid w:val="00B859CA"/>
    <w:rsid w:val="00B91A9C"/>
    <w:rsid w:val="00B95477"/>
    <w:rsid w:val="00B954BF"/>
    <w:rsid w:val="00B9766C"/>
    <w:rsid w:val="00BA31DD"/>
    <w:rsid w:val="00BB2174"/>
    <w:rsid w:val="00BB21A2"/>
    <w:rsid w:val="00BB7500"/>
    <w:rsid w:val="00BC1474"/>
    <w:rsid w:val="00BC4497"/>
    <w:rsid w:val="00BC4F99"/>
    <w:rsid w:val="00BD0D52"/>
    <w:rsid w:val="00BD2A9B"/>
    <w:rsid w:val="00BD2F54"/>
    <w:rsid w:val="00BD78C8"/>
    <w:rsid w:val="00BE3F5F"/>
    <w:rsid w:val="00BE7965"/>
    <w:rsid w:val="00C03BA6"/>
    <w:rsid w:val="00C04DC1"/>
    <w:rsid w:val="00C12D0E"/>
    <w:rsid w:val="00C160BA"/>
    <w:rsid w:val="00C17AA5"/>
    <w:rsid w:val="00C2020F"/>
    <w:rsid w:val="00C20A93"/>
    <w:rsid w:val="00C231DB"/>
    <w:rsid w:val="00C36C40"/>
    <w:rsid w:val="00C42460"/>
    <w:rsid w:val="00C609C6"/>
    <w:rsid w:val="00C764E8"/>
    <w:rsid w:val="00C820D0"/>
    <w:rsid w:val="00C82BD2"/>
    <w:rsid w:val="00C87147"/>
    <w:rsid w:val="00C935F0"/>
    <w:rsid w:val="00CA3C4B"/>
    <w:rsid w:val="00CB1A66"/>
    <w:rsid w:val="00CB3686"/>
    <w:rsid w:val="00CB6CE6"/>
    <w:rsid w:val="00CC4B95"/>
    <w:rsid w:val="00CC5176"/>
    <w:rsid w:val="00CD5373"/>
    <w:rsid w:val="00CE2E61"/>
    <w:rsid w:val="00CF5AA7"/>
    <w:rsid w:val="00CF638A"/>
    <w:rsid w:val="00CF7333"/>
    <w:rsid w:val="00D06BCB"/>
    <w:rsid w:val="00D2322A"/>
    <w:rsid w:val="00D40E54"/>
    <w:rsid w:val="00D435C4"/>
    <w:rsid w:val="00D4360E"/>
    <w:rsid w:val="00D447BC"/>
    <w:rsid w:val="00D47EEC"/>
    <w:rsid w:val="00D65B5A"/>
    <w:rsid w:val="00D7056B"/>
    <w:rsid w:val="00D7711A"/>
    <w:rsid w:val="00D82F8A"/>
    <w:rsid w:val="00D90BD2"/>
    <w:rsid w:val="00D92CB4"/>
    <w:rsid w:val="00DA3B46"/>
    <w:rsid w:val="00DC2D87"/>
    <w:rsid w:val="00DC3980"/>
    <w:rsid w:val="00DD66F9"/>
    <w:rsid w:val="00DE31DC"/>
    <w:rsid w:val="00DE6F0A"/>
    <w:rsid w:val="00DF3724"/>
    <w:rsid w:val="00DF4A15"/>
    <w:rsid w:val="00DF53F3"/>
    <w:rsid w:val="00E026C2"/>
    <w:rsid w:val="00E02EDC"/>
    <w:rsid w:val="00E064BB"/>
    <w:rsid w:val="00E1337B"/>
    <w:rsid w:val="00E15A13"/>
    <w:rsid w:val="00E23773"/>
    <w:rsid w:val="00E23EC5"/>
    <w:rsid w:val="00E24B18"/>
    <w:rsid w:val="00E25740"/>
    <w:rsid w:val="00E26C2C"/>
    <w:rsid w:val="00E425C3"/>
    <w:rsid w:val="00E57ECD"/>
    <w:rsid w:val="00E667B2"/>
    <w:rsid w:val="00E67B7C"/>
    <w:rsid w:val="00E719D7"/>
    <w:rsid w:val="00E7246F"/>
    <w:rsid w:val="00E727FD"/>
    <w:rsid w:val="00E84ABF"/>
    <w:rsid w:val="00E970A4"/>
    <w:rsid w:val="00EA1AA1"/>
    <w:rsid w:val="00EA1C18"/>
    <w:rsid w:val="00EA2925"/>
    <w:rsid w:val="00EA54EF"/>
    <w:rsid w:val="00EB26B5"/>
    <w:rsid w:val="00EB28D0"/>
    <w:rsid w:val="00EB3C50"/>
    <w:rsid w:val="00EB6B0F"/>
    <w:rsid w:val="00ED15A7"/>
    <w:rsid w:val="00ED2293"/>
    <w:rsid w:val="00ED34D4"/>
    <w:rsid w:val="00ED37C1"/>
    <w:rsid w:val="00ED45AD"/>
    <w:rsid w:val="00ED7D30"/>
    <w:rsid w:val="00EE6FD9"/>
    <w:rsid w:val="00EE7A88"/>
    <w:rsid w:val="00EF0BFF"/>
    <w:rsid w:val="00F02985"/>
    <w:rsid w:val="00F1463A"/>
    <w:rsid w:val="00F16166"/>
    <w:rsid w:val="00F24026"/>
    <w:rsid w:val="00F24A47"/>
    <w:rsid w:val="00F40655"/>
    <w:rsid w:val="00F60E82"/>
    <w:rsid w:val="00F66845"/>
    <w:rsid w:val="00F67BD5"/>
    <w:rsid w:val="00F73B42"/>
    <w:rsid w:val="00F754B0"/>
    <w:rsid w:val="00F80D6B"/>
    <w:rsid w:val="00F843FA"/>
    <w:rsid w:val="00F917E6"/>
    <w:rsid w:val="00F94599"/>
    <w:rsid w:val="00FA2CE8"/>
    <w:rsid w:val="00FA4767"/>
    <w:rsid w:val="00FA5FB5"/>
    <w:rsid w:val="00FC3E4A"/>
    <w:rsid w:val="00FC41E9"/>
    <w:rsid w:val="00FC444D"/>
    <w:rsid w:val="00FC75E0"/>
    <w:rsid w:val="00FD1BAB"/>
    <w:rsid w:val="00FD5CC3"/>
    <w:rsid w:val="00FD68B0"/>
    <w:rsid w:val="00FE689B"/>
    <w:rsid w:val="00FF089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A1D6"/>
  <w15:chartTrackingRefBased/>
  <w15:docId w15:val="{ACE31127-60D5-44C6-B2B9-33640E7D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7B2"/>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7E4FE4"/>
    <w:pPr>
      <w:keepNext/>
      <w:widowControl w:val="0"/>
      <w:numPr>
        <w:numId w:val="7"/>
      </w:numPr>
      <w:jc w:val="both"/>
      <w:outlineLvl w:val="0"/>
    </w:pPr>
    <w:rPr>
      <w:rFonts w:ascii="Univers" w:hAnsi="Univers"/>
      <w:b/>
      <w:snapToGrid w:val="0"/>
      <w:szCs w:val="20"/>
      <w:lang w:val="es-ES_tradnl"/>
    </w:rPr>
  </w:style>
  <w:style w:type="paragraph" w:styleId="Ttulo2">
    <w:name w:val="heading 2"/>
    <w:basedOn w:val="Normal"/>
    <w:next w:val="Normal"/>
    <w:link w:val="Ttulo2Car"/>
    <w:qFormat/>
    <w:rsid w:val="007E4FE4"/>
    <w:pPr>
      <w:keepNext/>
      <w:widowControl w:val="0"/>
      <w:numPr>
        <w:ilvl w:val="1"/>
        <w:numId w:val="7"/>
      </w:numPr>
      <w:tabs>
        <w:tab w:val="center" w:pos="4680"/>
      </w:tabs>
      <w:jc w:val="center"/>
      <w:outlineLvl w:val="1"/>
    </w:pPr>
    <w:rPr>
      <w:rFonts w:ascii="Univers" w:hAnsi="Univers"/>
      <w:b/>
      <w:snapToGrid w:val="0"/>
      <w:sz w:val="30"/>
      <w:szCs w:val="20"/>
      <w:lang w:val="es-ES_tradnl"/>
    </w:rPr>
  </w:style>
  <w:style w:type="paragraph" w:styleId="Ttulo3">
    <w:name w:val="heading 3"/>
    <w:basedOn w:val="Normal"/>
    <w:next w:val="Normal"/>
    <w:link w:val="Ttulo3Car"/>
    <w:qFormat/>
    <w:rsid w:val="007E4FE4"/>
    <w:pPr>
      <w:keepNext/>
      <w:widowControl w:val="0"/>
      <w:numPr>
        <w:ilvl w:val="2"/>
        <w:numId w:val="7"/>
      </w:numPr>
      <w:jc w:val="both"/>
      <w:outlineLvl w:val="2"/>
    </w:pPr>
    <w:rPr>
      <w:rFonts w:ascii="Arial" w:hAnsi="Arial"/>
      <w:b/>
      <w:snapToGrid w:val="0"/>
      <w:sz w:val="20"/>
      <w:szCs w:val="20"/>
      <w:lang w:val="es-CO"/>
    </w:rPr>
  </w:style>
  <w:style w:type="paragraph" w:styleId="Ttulo4">
    <w:name w:val="heading 4"/>
    <w:basedOn w:val="Normal"/>
    <w:next w:val="Normal"/>
    <w:link w:val="Ttulo4Car"/>
    <w:qFormat/>
    <w:rsid w:val="007E4FE4"/>
    <w:pPr>
      <w:keepNext/>
      <w:widowControl w:val="0"/>
      <w:numPr>
        <w:ilvl w:val="3"/>
        <w:numId w:val="7"/>
      </w:numPr>
      <w:spacing w:before="240" w:after="60"/>
      <w:outlineLvl w:val="3"/>
    </w:pPr>
    <w:rPr>
      <w:b/>
      <w:bCs/>
      <w:snapToGrid w:val="0"/>
      <w:sz w:val="28"/>
      <w:szCs w:val="28"/>
      <w:lang w:val="es-CO"/>
    </w:rPr>
  </w:style>
  <w:style w:type="paragraph" w:styleId="Ttulo5">
    <w:name w:val="heading 5"/>
    <w:basedOn w:val="Normal"/>
    <w:next w:val="Normal"/>
    <w:link w:val="Ttulo5Car"/>
    <w:qFormat/>
    <w:rsid w:val="007E4FE4"/>
    <w:pPr>
      <w:widowControl w:val="0"/>
      <w:numPr>
        <w:ilvl w:val="4"/>
        <w:numId w:val="7"/>
      </w:numPr>
      <w:spacing w:before="240" w:after="60"/>
      <w:outlineLvl w:val="4"/>
    </w:pPr>
    <w:rPr>
      <w:rFonts w:ascii="Courier New" w:hAnsi="Courier New"/>
      <w:b/>
      <w:bCs/>
      <w:i/>
      <w:iCs/>
      <w:snapToGrid w:val="0"/>
      <w:sz w:val="26"/>
      <w:szCs w:val="26"/>
      <w:lang w:val="es-CO"/>
    </w:rPr>
  </w:style>
  <w:style w:type="paragraph" w:styleId="Ttulo6">
    <w:name w:val="heading 6"/>
    <w:basedOn w:val="Normal"/>
    <w:next w:val="Normal"/>
    <w:link w:val="Ttulo6Car"/>
    <w:qFormat/>
    <w:rsid w:val="007E4FE4"/>
    <w:pPr>
      <w:widowControl w:val="0"/>
      <w:numPr>
        <w:ilvl w:val="5"/>
        <w:numId w:val="7"/>
      </w:numPr>
      <w:spacing w:before="240" w:after="60"/>
      <w:outlineLvl w:val="5"/>
    </w:pPr>
    <w:rPr>
      <w:b/>
      <w:bCs/>
      <w:snapToGrid w:val="0"/>
      <w:sz w:val="22"/>
      <w:szCs w:val="22"/>
      <w:lang w:val="es-CO"/>
    </w:rPr>
  </w:style>
  <w:style w:type="paragraph" w:styleId="Ttulo7">
    <w:name w:val="heading 7"/>
    <w:basedOn w:val="Normal"/>
    <w:next w:val="Normal"/>
    <w:link w:val="Ttulo7Car"/>
    <w:qFormat/>
    <w:rsid w:val="007E4FE4"/>
    <w:pPr>
      <w:keepNext/>
      <w:widowControl w:val="0"/>
      <w:numPr>
        <w:ilvl w:val="6"/>
        <w:numId w:val="7"/>
      </w:numPr>
      <w:jc w:val="center"/>
      <w:outlineLvl w:val="6"/>
    </w:pPr>
    <w:rPr>
      <w:rFonts w:ascii="Arial" w:hAnsi="Arial"/>
      <w:b/>
      <w:snapToGrid w:val="0"/>
      <w:sz w:val="20"/>
      <w:szCs w:val="20"/>
      <w:lang w:val="es-CO"/>
    </w:rPr>
  </w:style>
  <w:style w:type="paragraph" w:styleId="Ttulo8">
    <w:name w:val="heading 8"/>
    <w:basedOn w:val="Normal"/>
    <w:next w:val="Normal"/>
    <w:link w:val="Ttulo8Car"/>
    <w:qFormat/>
    <w:rsid w:val="007E4FE4"/>
    <w:pPr>
      <w:widowControl w:val="0"/>
      <w:numPr>
        <w:ilvl w:val="7"/>
        <w:numId w:val="7"/>
      </w:numPr>
      <w:spacing w:before="240" w:after="60"/>
      <w:outlineLvl w:val="7"/>
    </w:pPr>
    <w:rPr>
      <w:i/>
      <w:iCs/>
      <w:snapToGrid w:val="0"/>
      <w:lang w:val="es-CO"/>
    </w:rPr>
  </w:style>
  <w:style w:type="paragraph" w:styleId="Ttulo9">
    <w:name w:val="heading 9"/>
    <w:basedOn w:val="Normal"/>
    <w:next w:val="Normal"/>
    <w:link w:val="Ttulo9Car"/>
    <w:qFormat/>
    <w:rsid w:val="007E4FE4"/>
    <w:pPr>
      <w:keepNext/>
      <w:widowControl w:val="0"/>
      <w:numPr>
        <w:ilvl w:val="8"/>
        <w:numId w:val="7"/>
      </w:numPr>
      <w:tabs>
        <w:tab w:val="right" w:pos="1742"/>
      </w:tabs>
      <w:jc w:val="both"/>
      <w:outlineLvl w:val="8"/>
    </w:pPr>
    <w:rPr>
      <w:rFonts w:ascii="Univers" w:hAnsi="Univers"/>
      <w:b/>
      <w:snapToGrid w:val="0"/>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7965"/>
    <w:pPr>
      <w:tabs>
        <w:tab w:val="center" w:pos="4419"/>
        <w:tab w:val="right" w:pos="8838"/>
      </w:tabs>
    </w:pPr>
  </w:style>
  <w:style w:type="character" w:customStyle="1" w:styleId="EncabezadoCar">
    <w:name w:val="Encabezado Car"/>
    <w:basedOn w:val="Fuentedeprrafopredeter"/>
    <w:link w:val="Encabezado"/>
    <w:uiPriority w:val="99"/>
    <w:rsid w:val="00BE7965"/>
  </w:style>
  <w:style w:type="paragraph" w:styleId="Piedepgina">
    <w:name w:val="footer"/>
    <w:basedOn w:val="Normal"/>
    <w:link w:val="PiedepginaCar"/>
    <w:uiPriority w:val="99"/>
    <w:unhideWhenUsed/>
    <w:rsid w:val="00BE7965"/>
    <w:pPr>
      <w:tabs>
        <w:tab w:val="center" w:pos="4419"/>
        <w:tab w:val="right" w:pos="8838"/>
      </w:tabs>
    </w:pPr>
  </w:style>
  <w:style w:type="character" w:customStyle="1" w:styleId="PiedepginaCar">
    <w:name w:val="Pie de página Car"/>
    <w:basedOn w:val="Fuentedeprrafopredeter"/>
    <w:link w:val="Piedepgina"/>
    <w:uiPriority w:val="99"/>
    <w:rsid w:val="00BE7965"/>
  </w:style>
  <w:style w:type="paragraph" w:styleId="Textodeglobo">
    <w:name w:val="Balloon Text"/>
    <w:basedOn w:val="Normal"/>
    <w:link w:val="TextodegloboCar"/>
    <w:uiPriority w:val="99"/>
    <w:semiHidden/>
    <w:unhideWhenUsed/>
    <w:rsid w:val="00BE7965"/>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E7965"/>
    <w:rPr>
      <w:rFonts w:ascii="Tahoma" w:hAnsi="Tahoma" w:cs="Tahoma"/>
      <w:sz w:val="16"/>
      <w:szCs w:val="16"/>
    </w:rPr>
  </w:style>
  <w:style w:type="paragraph" w:customStyle="1" w:styleId="textopredeterminado">
    <w:name w:val="textopredeterminado"/>
    <w:basedOn w:val="Normal"/>
    <w:rsid w:val="00E667B2"/>
    <w:pPr>
      <w:spacing w:before="100" w:beforeAutospacing="1" w:after="100" w:afterAutospacing="1"/>
    </w:pPr>
  </w:style>
  <w:style w:type="paragraph" w:styleId="Prrafodelista">
    <w:name w:val="List Paragraph"/>
    <w:basedOn w:val="Normal"/>
    <w:uiPriority w:val="1"/>
    <w:qFormat/>
    <w:rsid w:val="001D3CF7"/>
    <w:pPr>
      <w:ind w:left="720"/>
      <w:contextualSpacing/>
    </w:pPr>
  </w:style>
  <w:style w:type="paragraph" w:styleId="Listaconvietas3">
    <w:name w:val="List Bullet 3"/>
    <w:basedOn w:val="Normal"/>
    <w:rsid w:val="00FC444D"/>
    <w:pPr>
      <w:widowControl w:val="0"/>
      <w:numPr>
        <w:numId w:val="1"/>
      </w:numPr>
    </w:pPr>
    <w:rPr>
      <w:rFonts w:ascii="Courier New" w:hAnsi="Courier New"/>
      <w:snapToGrid w:val="0"/>
      <w:szCs w:val="20"/>
      <w:lang w:val="es-CO"/>
    </w:rPr>
  </w:style>
  <w:style w:type="character" w:styleId="Hipervnculo">
    <w:name w:val="Hyperlink"/>
    <w:uiPriority w:val="99"/>
    <w:unhideWhenUsed/>
    <w:rsid w:val="0073499C"/>
    <w:rPr>
      <w:color w:val="0000FF"/>
      <w:u w:val="single"/>
    </w:rPr>
  </w:style>
  <w:style w:type="paragraph" w:styleId="Textoindependiente">
    <w:name w:val="Body Text"/>
    <w:basedOn w:val="Normal"/>
    <w:link w:val="TextoindependienteCar"/>
    <w:rsid w:val="00C03BA6"/>
    <w:pPr>
      <w:widowControl w:val="0"/>
      <w:tabs>
        <w:tab w:val="center" w:pos="4680"/>
      </w:tabs>
      <w:jc w:val="center"/>
    </w:pPr>
    <w:rPr>
      <w:rFonts w:ascii="Arial" w:hAnsi="Arial"/>
      <w:b/>
      <w:snapToGrid w:val="0"/>
      <w:sz w:val="44"/>
      <w:szCs w:val="20"/>
      <w:lang w:val="x-none"/>
    </w:rPr>
  </w:style>
  <w:style w:type="character" w:customStyle="1" w:styleId="TextoindependienteCar">
    <w:name w:val="Texto independiente Car"/>
    <w:link w:val="Textoindependiente"/>
    <w:rsid w:val="00C03BA6"/>
    <w:rPr>
      <w:rFonts w:ascii="Arial" w:eastAsia="Times New Roman" w:hAnsi="Arial"/>
      <w:b/>
      <w:snapToGrid w:val="0"/>
      <w:sz w:val="44"/>
      <w:lang w:eastAsia="es-ES"/>
    </w:rPr>
  </w:style>
  <w:style w:type="paragraph" w:styleId="Sangradetextonormal">
    <w:name w:val="Body Text Indent"/>
    <w:basedOn w:val="Normal"/>
    <w:link w:val="SangradetextonormalCar"/>
    <w:uiPriority w:val="99"/>
    <w:semiHidden/>
    <w:unhideWhenUsed/>
    <w:rsid w:val="00D435C4"/>
    <w:pPr>
      <w:spacing w:after="120"/>
      <w:ind w:left="283"/>
    </w:pPr>
    <w:rPr>
      <w:lang w:val="x-none" w:eastAsia="x-none"/>
    </w:rPr>
  </w:style>
  <w:style w:type="character" w:customStyle="1" w:styleId="SangradetextonormalCar">
    <w:name w:val="Sangría de texto normal Car"/>
    <w:link w:val="Sangradetextonormal"/>
    <w:uiPriority w:val="99"/>
    <w:semiHidden/>
    <w:rsid w:val="00D435C4"/>
    <w:rPr>
      <w:rFonts w:ascii="Times New Roman" w:eastAsia="Times New Roman" w:hAnsi="Times New Roman"/>
      <w:sz w:val="24"/>
      <w:szCs w:val="24"/>
    </w:rPr>
  </w:style>
  <w:style w:type="table" w:styleId="Tablaconcuadrcula">
    <w:name w:val="Table Grid"/>
    <w:basedOn w:val="Tablanormal"/>
    <w:uiPriority w:val="59"/>
    <w:rsid w:val="00F24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C231DB"/>
    <w:rPr>
      <w:color w:val="800080"/>
      <w:u w:val="single"/>
    </w:rPr>
  </w:style>
  <w:style w:type="character" w:customStyle="1" w:styleId="Ttulo1Car">
    <w:name w:val="Título 1 Car"/>
    <w:link w:val="Ttulo1"/>
    <w:rsid w:val="007E4FE4"/>
    <w:rPr>
      <w:rFonts w:ascii="Univers" w:eastAsia="Times New Roman" w:hAnsi="Univers"/>
      <w:b/>
      <w:snapToGrid w:val="0"/>
      <w:sz w:val="24"/>
      <w:lang w:val="es-ES_tradnl"/>
    </w:rPr>
  </w:style>
  <w:style w:type="character" w:customStyle="1" w:styleId="Ttulo2Car">
    <w:name w:val="Título 2 Car"/>
    <w:link w:val="Ttulo2"/>
    <w:rsid w:val="007E4FE4"/>
    <w:rPr>
      <w:rFonts w:ascii="Univers" w:eastAsia="Times New Roman" w:hAnsi="Univers"/>
      <w:b/>
      <w:snapToGrid w:val="0"/>
      <w:sz w:val="30"/>
      <w:lang w:val="es-ES_tradnl"/>
    </w:rPr>
  </w:style>
  <w:style w:type="character" w:customStyle="1" w:styleId="Ttulo3Car">
    <w:name w:val="Título 3 Car"/>
    <w:link w:val="Ttulo3"/>
    <w:rsid w:val="007E4FE4"/>
    <w:rPr>
      <w:rFonts w:ascii="Arial" w:eastAsia="Times New Roman" w:hAnsi="Arial"/>
      <w:b/>
      <w:snapToGrid w:val="0"/>
      <w:lang w:val="es-CO"/>
    </w:rPr>
  </w:style>
  <w:style w:type="character" w:customStyle="1" w:styleId="Ttulo4Car">
    <w:name w:val="Título 4 Car"/>
    <w:link w:val="Ttulo4"/>
    <w:rsid w:val="007E4FE4"/>
    <w:rPr>
      <w:rFonts w:ascii="Times New Roman" w:eastAsia="Times New Roman" w:hAnsi="Times New Roman"/>
      <w:b/>
      <w:bCs/>
      <w:snapToGrid w:val="0"/>
      <w:sz w:val="28"/>
      <w:szCs w:val="28"/>
      <w:lang w:val="es-CO"/>
    </w:rPr>
  </w:style>
  <w:style w:type="character" w:customStyle="1" w:styleId="Ttulo5Car">
    <w:name w:val="Título 5 Car"/>
    <w:link w:val="Ttulo5"/>
    <w:rsid w:val="007E4FE4"/>
    <w:rPr>
      <w:rFonts w:ascii="Courier New" w:eastAsia="Times New Roman" w:hAnsi="Courier New"/>
      <w:b/>
      <w:bCs/>
      <w:i/>
      <w:iCs/>
      <w:snapToGrid w:val="0"/>
      <w:sz w:val="26"/>
      <w:szCs w:val="26"/>
      <w:lang w:val="es-CO"/>
    </w:rPr>
  </w:style>
  <w:style w:type="character" w:customStyle="1" w:styleId="Ttulo6Car">
    <w:name w:val="Título 6 Car"/>
    <w:link w:val="Ttulo6"/>
    <w:rsid w:val="007E4FE4"/>
    <w:rPr>
      <w:rFonts w:ascii="Times New Roman" w:eastAsia="Times New Roman" w:hAnsi="Times New Roman"/>
      <w:b/>
      <w:bCs/>
      <w:snapToGrid w:val="0"/>
      <w:sz w:val="22"/>
      <w:szCs w:val="22"/>
      <w:lang w:val="es-CO"/>
    </w:rPr>
  </w:style>
  <w:style w:type="character" w:customStyle="1" w:styleId="Ttulo7Car">
    <w:name w:val="Título 7 Car"/>
    <w:link w:val="Ttulo7"/>
    <w:rsid w:val="007E4FE4"/>
    <w:rPr>
      <w:rFonts w:ascii="Arial" w:eastAsia="Times New Roman" w:hAnsi="Arial"/>
      <w:b/>
      <w:snapToGrid w:val="0"/>
      <w:lang w:val="es-CO"/>
    </w:rPr>
  </w:style>
  <w:style w:type="character" w:customStyle="1" w:styleId="Ttulo8Car">
    <w:name w:val="Título 8 Car"/>
    <w:link w:val="Ttulo8"/>
    <w:rsid w:val="007E4FE4"/>
    <w:rPr>
      <w:rFonts w:ascii="Times New Roman" w:eastAsia="Times New Roman" w:hAnsi="Times New Roman"/>
      <w:i/>
      <w:iCs/>
      <w:snapToGrid w:val="0"/>
      <w:sz w:val="24"/>
      <w:szCs w:val="24"/>
      <w:lang w:val="es-CO"/>
    </w:rPr>
  </w:style>
  <w:style w:type="character" w:customStyle="1" w:styleId="Ttulo9Car">
    <w:name w:val="Título 9 Car"/>
    <w:link w:val="Ttulo9"/>
    <w:rsid w:val="007E4FE4"/>
    <w:rPr>
      <w:rFonts w:ascii="Univers" w:eastAsia="Times New Roman" w:hAnsi="Univers"/>
      <w:b/>
      <w:snapToGrid w:val="0"/>
      <w:sz w:val="22"/>
      <w:lang w:val="es-CO"/>
    </w:rPr>
  </w:style>
  <w:style w:type="paragraph" w:customStyle="1" w:styleId="Default">
    <w:name w:val="Default"/>
    <w:basedOn w:val="Normal"/>
    <w:rsid w:val="006C4742"/>
    <w:pPr>
      <w:autoSpaceDE w:val="0"/>
      <w:autoSpaceDN w:val="0"/>
    </w:pPr>
    <w:rPr>
      <w:rFonts w:ascii="Arial" w:eastAsia="Calibri" w:hAnsi="Arial" w:cs="Arial"/>
      <w:color w:val="000000"/>
      <w:lang w:val="es-CO" w:eastAsia="es-CO"/>
    </w:rPr>
  </w:style>
  <w:style w:type="paragraph" w:styleId="NormalWeb">
    <w:name w:val="Normal (Web)"/>
    <w:basedOn w:val="Normal"/>
    <w:uiPriority w:val="99"/>
    <w:unhideWhenUsed/>
    <w:rsid w:val="000429B5"/>
    <w:pPr>
      <w:spacing w:before="100" w:beforeAutospacing="1" w:after="100" w:afterAutospacing="1"/>
    </w:pPr>
    <w:rPr>
      <w:lang w:val="es-419" w:eastAsia="es-419"/>
    </w:rPr>
  </w:style>
  <w:style w:type="character" w:styleId="Mencinsinresolver">
    <w:name w:val="Unresolved Mention"/>
    <w:uiPriority w:val="99"/>
    <w:semiHidden/>
    <w:unhideWhenUsed/>
    <w:rsid w:val="005F6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82366">
      <w:bodyDiv w:val="1"/>
      <w:marLeft w:val="0"/>
      <w:marRight w:val="0"/>
      <w:marTop w:val="0"/>
      <w:marBottom w:val="0"/>
      <w:divBdr>
        <w:top w:val="none" w:sz="0" w:space="0" w:color="auto"/>
        <w:left w:val="none" w:sz="0" w:space="0" w:color="auto"/>
        <w:bottom w:val="none" w:sz="0" w:space="0" w:color="auto"/>
        <w:right w:val="none" w:sz="0" w:space="0" w:color="auto"/>
      </w:divBdr>
    </w:div>
    <w:div w:id="209775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mar.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ssmar.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1680</Words>
  <Characters>9244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Aguas de Urabá  S</vt:lpstr>
    </vt:vector>
  </TitlesOfParts>
  <Company/>
  <LinksUpToDate>false</LinksUpToDate>
  <CharactersWithSpaces>10903</CharactersWithSpaces>
  <SharedDoc>false</SharedDoc>
  <HLinks>
    <vt:vector size="18" baseType="variant">
      <vt:variant>
        <vt:i4>3604595</vt:i4>
      </vt:variant>
      <vt:variant>
        <vt:i4>3</vt:i4>
      </vt:variant>
      <vt:variant>
        <vt:i4>0</vt:i4>
      </vt:variant>
      <vt:variant>
        <vt:i4>5</vt:i4>
      </vt:variant>
      <vt:variant>
        <vt:lpwstr>http://www.grupo-epm.com/site/aguasnacionales/</vt:lpwstr>
      </vt:variant>
      <vt:variant>
        <vt:lpwstr/>
      </vt:variant>
      <vt:variant>
        <vt:i4>3604595</vt:i4>
      </vt:variant>
      <vt:variant>
        <vt:i4>0</vt:i4>
      </vt:variant>
      <vt:variant>
        <vt:i4>0</vt:i4>
      </vt:variant>
      <vt:variant>
        <vt:i4>5</vt:i4>
      </vt:variant>
      <vt:variant>
        <vt:lpwstr>http://www.grupo-epm.com/site/aguasnacionales/</vt:lpwstr>
      </vt:variant>
      <vt:variant>
        <vt:lpwstr/>
      </vt:variant>
      <vt:variant>
        <vt:i4>3604575</vt:i4>
      </vt:variant>
      <vt:variant>
        <vt:i4>10134</vt:i4>
      </vt:variant>
      <vt:variant>
        <vt:i4>1025</vt:i4>
      </vt:variant>
      <vt:variant>
        <vt:i4>1</vt:i4>
      </vt:variant>
      <vt:variant>
        <vt:lpwstr>cid:image001.png@01D9192D.FE7F5240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Aguas de Urabá  S</dc:title>
  <dc:subject/>
  <dc:creator>Martha Lucia Torres</dc:creator>
  <cp:keywords/>
  <cp:lastModifiedBy>Andrea Carolina Montejo Orozco</cp:lastModifiedBy>
  <cp:revision>6</cp:revision>
  <cp:lastPrinted>2012-01-04T14:43:00Z</cp:lastPrinted>
  <dcterms:created xsi:type="dcterms:W3CDTF">2025-07-31T12:11:00Z</dcterms:created>
  <dcterms:modified xsi:type="dcterms:W3CDTF">2025-07-31T15:38:00Z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6bb131-2344-48ed-84db-fe1e84a9fae2_Enabled">
    <vt:lpwstr>true</vt:lpwstr>
  </property>
  <property fmtid="{D5CDD505-2E9C-101B-9397-08002B2CF9AE}" pid="3" name="MSIP_Label_666bb131-2344-48ed-84db-fe1e84a9fae2_SetDate">
    <vt:lpwstr>2022-12-27T14:38:08Z</vt:lpwstr>
  </property>
  <property fmtid="{D5CDD505-2E9C-101B-9397-08002B2CF9AE}" pid="4" name="MSIP_Label_666bb131-2344-48ed-84db-fe1e84a9fae2_Method">
    <vt:lpwstr>Standard</vt:lpwstr>
  </property>
  <property fmtid="{D5CDD505-2E9C-101B-9397-08002B2CF9AE}" pid="5" name="MSIP_Label_666bb131-2344-48ed-84db-fe1e84a9fae2_Name">
    <vt:lpwstr>666bb131-2344-48ed-84db-fe1e84a9fae2</vt:lpwstr>
  </property>
  <property fmtid="{D5CDD505-2E9C-101B-9397-08002B2CF9AE}" pid="6" name="MSIP_Label_666bb131-2344-48ed-84db-fe1e84a9fae2_SiteId">
    <vt:lpwstr>bf1ce8b5-5d39-4bc5-ad6e-07b3e4d7d67a</vt:lpwstr>
  </property>
  <property fmtid="{D5CDD505-2E9C-101B-9397-08002B2CF9AE}" pid="7" name="MSIP_Label_666bb131-2344-48ed-84db-fe1e84a9fae2_ActionId">
    <vt:lpwstr>60616053-3112-4f70-abef-f18f0bc7480f</vt:lpwstr>
  </property>
  <property fmtid="{D5CDD505-2E9C-101B-9397-08002B2CF9AE}" pid="8" name="MSIP_Label_666bb131-2344-48ed-84db-fe1e84a9fae2_ContentBits">
    <vt:lpwstr>0</vt:lpwstr>
  </property>
</Properties>
</file>